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BB" w:rsidRPr="000A7752" w:rsidRDefault="00A329DF" w:rsidP="00BE48A7">
      <w:pPr>
        <w:pStyle w:val="NoSpacing"/>
        <w:rPr>
          <w:b/>
          <w:color w:val="4F81BD" w:themeColor="accent1"/>
        </w:rPr>
      </w:pPr>
      <w:r w:rsidRPr="000A7752">
        <w:rPr>
          <w:b/>
          <w:color w:val="4F81BD" w:themeColor="accent1"/>
          <w:sz w:val="48"/>
          <w:szCs w:val="48"/>
        </w:rPr>
        <w:tab/>
      </w:r>
      <w:r w:rsidRPr="000A7752">
        <w:rPr>
          <w:b/>
          <w:color w:val="4F81BD" w:themeColor="accent1"/>
          <w:sz w:val="48"/>
          <w:szCs w:val="48"/>
        </w:rPr>
        <w:tab/>
      </w:r>
      <w:r w:rsidRPr="000A7752">
        <w:rPr>
          <w:b/>
          <w:color w:val="4F81BD" w:themeColor="accent1"/>
          <w:sz w:val="48"/>
          <w:szCs w:val="48"/>
        </w:rPr>
        <w:tab/>
      </w:r>
    </w:p>
    <w:p w:rsidR="00B53578" w:rsidRPr="000A7752" w:rsidRDefault="00BC4B2E" w:rsidP="00BE48A7">
      <w:pPr>
        <w:pStyle w:val="NoSpacing"/>
        <w:rPr>
          <w:b/>
          <w:color w:val="4F81BD" w:themeColor="accent1"/>
          <w:sz w:val="44"/>
          <w:szCs w:val="44"/>
        </w:rPr>
      </w:pPr>
      <w:r>
        <w:rPr>
          <w:b/>
          <w:color w:val="4F81BD" w:themeColor="accent1"/>
          <w:sz w:val="44"/>
          <w:szCs w:val="44"/>
        </w:rPr>
        <w:t>P</w:t>
      </w:r>
      <w:r w:rsidR="00A12DCB">
        <w:rPr>
          <w:b/>
          <w:color w:val="4F81BD" w:themeColor="accent1"/>
          <w:sz w:val="44"/>
          <w:szCs w:val="44"/>
        </w:rPr>
        <w:t xml:space="preserve">ATIENT GUIDANCE </w:t>
      </w:r>
      <w:r w:rsidR="0089792B">
        <w:rPr>
          <w:b/>
          <w:color w:val="4F81BD" w:themeColor="accent1"/>
          <w:sz w:val="44"/>
          <w:szCs w:val="44"/>
        </w:rPr>
        <w:t>ON JOINING</w:t>
      </w:r>
      <w:r w:rsidR="00A12DCB">
        <w:rPr>
          <w:b/>
          <w:color w:val="4F81BD" w:themeColor="accent1"/>
          <w:sz w:val="44"/>
          <w:szCs w:val="44"/>
        </w:rPr>
        <w:t xml:space="preserve"> THE PRACTICE </w:t>
      </w:r>
    </w:p>
    <w:p w:rsidR="000833EB" w:rsidRDefault="000833EB" w:rsidP="00C031C1">
      <w:pPr>
        <w:rPr>
          <w:rFonts w:ascii="Trebuchet MS" w:hAnsi="Trebuchet MS"/>
          <w:sz w:val="24"/>
          <w:szCs w:val="24"/>
        </w:rPr>
      </w:pPr>
    </w:p>
    <w:p w:rsidR="000833EB" w:rsidRDefault="000833EB" w:rsidP="00C031C1">
      <w:pPr>
        <w:rPr>
          <w:rFonts w:ascii="Trebuchet MS" w:hAnsi="Trebuchet MS"/>
          <w:sz w:val="24"/>
          <w:szCs w:val="24"/>
        </w:rPr>
      </w:pPr>
      <w:r>
        <w:rPr>
          <w:rFonts w:ascii="Trebuchet MS" w:hAnsi="Trebuchet MS"/>
          <w:sz w:val="24"/>
          <w:szCs w:val="24"/>
        </w:rPr>
        <w:t>Thank you for considering Court Road Surgery to help you and your family to manage your health.</w:t>
      </w:r>
    </w:p>
    <w:p w:rsidR="00A82327" w:rsidRDefault="00A82327" w:rsidP="00C031C1">
      <w:pPr>
        <w:rPr>
          <w:rFonts w:ascii="Trebuchet MS" w:hAnsi="Trebuchet MS"/>
          <w:sz w:val="24"/>
          <w:szCs w:val="24"/>
        </w:rPr>
      </w:pPr>
      <w:r>
        <w:rPr>
          <w:rFonts w:ascii="Trebuchet MS" w:hAnsi="Trebuchet MS"/>
          <w:sz w:val="24"/>
          <w:szCs w:val="24"/>
        </w:rPr>
        <w:t>It is important when c</w:t>
      </w:r>
      <w:r w:rsidR="000833EB">
        <w:rPr>
          <w:rFonts w:ascii="Trebuchet MS" w:hAnsi="Trebuchet MS"/>
          <w:sz w:val="24"/>
          <w:szCs w:val="24"/>
        </w:rPr>
        <w:t>hoosing a GP practice</w:t>
      </w:r>
      <w:r>
        <w:rPr>
          <w:rFonts w:ascii="Trebuchet MS" w:hAnsi="Trebuchet MS"/>
          <w:sz w:val="24"/>
          <w:szCs w:val="24"/>
        </w:rPr>
        <w:t>,</w:t>
      </w:r>
      <w:r w:rsidR="000833EB">
        <w:rPr>
          <w:rFonts w:ascii="Trebuchet MS" w:hAnsi="Trebuchet MS"/>
          <w:sz w:val="24"/>
          <w:szCs w:val="24"/>
        </w:rPr>
        <w:t xml:space="preserve"> </w:t>
      </w:r>
      <w:r w:rsidR="000833EB" w:rsidRPr="000833EB">
        <w:rPr>
          <w:rFonts w:ascii="Trebuchet MS" w:hAnsi="Trebuchet MS"/>
          <w:sz w:val="24"/>
          <w:szCs w:val="24"/>
        </w:rPr>
        <w:t xml:space="preserve">to choose a practice that will meet your needs.  Our guidance sets out our appointment system and core information about how we provide services.  Please consider carefully before registering with us to ensure the systems we have in place are aligned to your expectations.  </w:t>
      </w:r>
      <w:r>
        <w:rPr>
          <w:rFonts w:ascii="Trebuchet MS" w:hAnsi="Trebuchet MS"/>
          <w:sz w:val="24"/>
          <w:szCs w:val="24"/>
        </w:rPr>
        <w:t>For example, there is no one single successful appointment system.  As a practice, we provide services based on the resources we have available to ensure we provide safe and efficient care.  Our systems change from time to time.</w:t>
      </w:r>
    </w:p>
    <w:p w:rsidR="00C031C1" w:rsidRPr="00A12DCB" w:rsidRDefault="00C031C1" w:rsidP="00C031C1">
      <w:pPr>
        <w:rPr>
          <w:rFonts w:ascii="Trebuchet MS" w:hAnsi="Trebuchet MS"/>
          <w:sz w:val="24"/>
          <w:szCs w:val="24"/>
        </w:rPr>
      </w:pPr>
      <w:r w:rsidRPr="00A12DCB">
        <w:rPr>
          <w:rFonts w:ascii="Trebuchet MS" w:hAnsi="Trebuchet MS"/>
          <w:sz w:val="24"/>
          <w:szCs w:val="24"/>
        </w:rPr>
        <w:t>Prior to joining the Practice please ensure you have at least 1month supply of medication from your previous Practice.</w:t>
      </w:r>
    </w:p>
    <w:p w:rsidR="00A12DCB" w:rsidRDefault="00F0409A" w:rsidP="00C031C1">
      <w:pPr>
        <w:rPr>
          <w:rFonts w:ascii="Trebuchet MS" w:hAnsi="Trebuchet MS"/>
          <w:sz w:val="24"/>
          <w:szCs w:val="24"/>
        </w:rPr>
      </w:pPr>
      <w:r>
        <w:rPr>
          <w:rFonts w:ascii="Trebuchet MS" w:hAnsi="Trebuchet MS"/>
          <w:sz w:val="24"/>
          <w:szCs w:val="24"/>
        </w:rPr>
        <w:t xml:space="preserve">Although not mandatory, it is helpful if </w:t>
      </w:r>
      <w:r w:rsidR="00A12DCB">
        <w:rPr>
          <w:rFonts w:ascii="Trebuchet MS" w:hAnsi="Trebuchet MS"/>
          <w:sz w:val="24"/>
          <w:szCs w:val="24"/>
        </w:rPr>
        <w:t xml:space="preserve">new patients </w:t>
      </w:r>
      <w:r>
        <w:rPr>
          <w:rFonts w:ascii="Trebuchet MS" w:hAnsi="Trebuchet MS"/>
          <w:sz w:val="24"/>
          <w:szCs w:val="24"/>
        </w:rPr>
        <w:t xml:space="preserve">are able to provide their </w:t>
      </w:r>
      <w:r w:rsidR="00A12DCB" w:rsidRPr="004B3F9F">
        <w:rPr>
          <w:rFonts w:ascii="Trebuchet MS" w:hAnsi="Trebuchet MS"/>
          <w:b/>
          <w:sz w:val="24"/>
          <w:szCs w:val="24"/>
        </w:rPr>
        <w:t>NHS Number</w:t>
      </w:r>
      <w:r w:rsidR="00A12DCB">
        <w:rPr>
          <w:rFonts w:ascii="Trebuchet MS" w:hAnsi="Trebuchet MS"/>
          <w:sz w:val="24"/>
          <w:szCs w:val="24"/>
        </w:rPr>
        <w:t xml:space="preserve"> to register at this Practice.  This can be obtained by contacting your previous surgery/ referring to your NHS Number card</w:t>
      </w:r>
      <w:r>
        <w:rPr>
          <w:rFonts w:ascii="Trebuchet MS" w:hAnsi="Trebuchet MS"/>
          <w:sz w:val="24"/>
          <w:szCs w:val="24"/>
        </w:rPr>
        <w:t>/ checking your repeat prescription slip</w:t>
      </w:r>
      <w:r w:rsidR="00A12DCB">
        <w:rPr>
          <w:rFonts w:ascii="Trebuchet MS" w:hAnsi="Trebuchet MS"/>
          <w:sz w:val="24"/>
          <w:szCs w:val="24"/>
        </w:rPr>
        <w:t>.</w:t>
      </w:r>
    </w:p>
    <w:p w:rsidR="00C031C1" w:rsidRPr="00A12DCB" w:rsidRDefault="005C132F" w:rsidP="00C031C1">
      <w:pPr>
        <w:rPr>
          <w:rFonts w:ascii="Trebuchet MS" w:hAnsi="Trebuchet MS"/>
          <w:sz w:val="24"/>
          <w:szCs w:val="24"/>
        </w:rPr>
      </w:pPr>
      <w:r>
        <w:rPr>
          <w:rFonts w:ascii="Trebuchet MS" w:hAnsi="Trebuchet MS"/>
          <w:sz w:val="24"/>
          <w:szCs w:val="24"/>
        </w:rPr>
        <w:t>Y</w:t>
      </w:r>
      <w:r w:rsidR="009D5957">
        <w:rPr>
          <w:rFonts w:ascii="Trebuchet MS" w:hAnsi="Trebuchet MS"/>
          <w:sz w:val="24"/>
          <w:szCs w:val="24"/>
        </w:rPr>
        <w:t xml:space="preserve">ou will </w:t>
      </w:r>
      <w:r w:rsidR="00304E5E">
        <w:rPr>
          <w:rFonts w:ascii="Trebuchet MS" w:hAnsi="Trebuchet MS"/>
          <w:sz w:val="24"/>
          <w:szCs w:val="24"/>
        </w:rPr>
        <w:t xml:space="preserve">need </w:t>
      </w:r>
      <w:r w:rsidR="009D5957">
        <w:rPr>
          <w:rFonts w:ascii="Trebuchet MS" w:hAnsi="Trebuchet MS"/>
          <w:sz w:val="24"/>
          <w:szCs w:val="24"/>
        </w:rPr>
        <w:t>to complete a Registration Form</w:t>
      </w:r>
      <w:r>
        <w:rPr>
          <w:rFonts w:ascii="Trebuchet MS" w:hAnsi="Trebuchet MS"/>
          <w:sz w:val="24"/>
          <w:szCs w:val="24"/>
        </w:rPr>
        <w:t xml:space="preserve"> (or bring your NHS Medical Card)</w:t>
      </w:r>
      <w:r w:rsidR="009D5957">
        <w:rPr>
          <w:rFonts w:ascii="Trebuchet MS" w:hAnsi="Trebuchet MS"/>
          <w:sz w:val="24"/>
          <w:szCs w:val="24"/>
        </w:rPr>
        <w:t xml:space="preserve"> and a brief questionnaire (completion required for any new patient over the age of 5 years).  If you are on repeat medication from your previous practice is helpful if you can provide your repeat medication order form.</w:t>
      </w:r>
    </w:p>
    <w:p w:rsidR="00555179" w:rsidRDefault="00555179" w:rsidP="00555179">
      <w:pPr>
        <w:rPr>
          <w:rFonts w:ascii="Trebuchet MS" w:hAnsi="Trebuchet MS"/>
          <w:sz w:val="24"/>
          <w:szCs w:val="24"/>
        </w:rPr>
      </w:pPr>
      <w:r w:rsidRPr="00555179">
        <w:rPr>
          <w:rFonts w:ascii="Trebuchet MS" w:hAnsi="Trebuchet MS"/>
          <w:sz w:val="24"/>
          <w:szCs w:val="24"/>
        </w:rPr>
        <w:t>Please refer</w:t>
      </w:r>
      <w:r>
        <w:rPr>
          <w:rFonts w:ascii="Trebuchet MS" w:hAnsi="Trebuchet MS"/>
          <w:sz w:val="24"/>
          <w:szCs w:val="24"/>
        </w:rPr>
        <w:t xml:space="preserve"> to the practice website for details about the services we provide </w:t>
      </w:r>
      <w:proofErr w:type="gramStart"/>
      <w:r>
        <w:rPr>
          <w:rFonts w:ascii="Trebuchet MS" w:hAnsi="Trebuchet MS"/>
          <w:sz w:val="24"/>
          <w:szCs w:val="24"/>
        </w:rPr>
        <w:t xml:space="preserve">@  </w:t>
      </w:r>
      <w:proofErr w:type="gramEnd"/>
      <w:r w:rsidR="0044693C">
        <w:fldChar w:fldCharType="begin"/>
      </w:r>
      <w:r w:rsidR="0044693C">
        <w:instrText xml:space="preserve"> HYPERLINK "http://www.courtroad.gpsurgery.net" </w:instrText>
      </w:r>
      <w:r w:rsidR="0044693C">
        <w:fldChar w:fldCharType="separate"/>
      </w:r>
      <w:r w:rsidRPr="00AB6A19">
        <w:rPr>
          <w:rStyle w:val="Hyperlink"/>
          <w:rFonts w:ascii="Trebuchet MS" w:hAnsi="Trebuchet MS"/>
          <w:sz w:val="24"/>
          <w:szCs w:val="24"/>
        </w:rPr>
        <w:t>www.courtroad.gpsurgery.net</w:t>
      </w:r>
      <w:r w:rsidR="0044693C">
        <w:rPr>
          <w:rStyle w:val="Hyperlink"/>
          <w:rFonts w:ascii="Trebuchet MS" w:hAnsi="Trebuchet MS"/>
          <w:sz w:val="24"/>
          <w:szCs w:val="24"/>
        </w:rPr>
        <w:fldChar w:fldCharType="end"/>
      </w:r>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Court Road Surgery</w:t>
      </w:r>
      <w:r w:rsidR="00C031C1" w:rsidRPr="00A12DCB">
        <w:rPr>
          <w:rFonts w:ascii="Trebuchet MS" w:hAnsi="Trebuchet MS"/>
          <w:sz w:val="24"/>
          <w:szCs w:val="24"/>
        </w:rPr>
        <w:t xml:space="preserve"> </w:t>
      </w:r>
      <w:r>
        <w:rPr>
          <w:rFonts w:ascii="Trebuchet MS" w:hAnsi="Trebuchet MS"/>
          <w:sz w:val="24"/>
          <w:szCs w:val="24"/>
        </w:rPr>
        <w:t xml:space="preserve">telephone lines </w:t>
      </w:r>
      <w:r w:rsidR="00C031C1" w:rsidRPr="00A12DCB">
        <w:rPr>
          <w:rFonts w:ascii="Trebuchet MS" w:hAnsi="Trebuchet MS"/>
          <w:sz w:val="24"/>
          <w:szCs w:val="24"/>
        </w:rPr>
        <w:t xml:space="preserve">open at </w:t>
      </w:r>
      <w:r>
        <w:rPr>
          <w:rFonts w:ascii="Trebuchet MS" w:hAnsi="Trebuchet MS"/>
          <w:sz w:val="24"/>
          <w:szCs w:val="24"/>
        </w:rPr>
        <w:t>0</w:t>
      </w:r>
      <w:r w:rsidR="00C031C1" w:rsidRPr="00A12DCB">
        <w:rPr>
          <w:rFonts w:ascii="Trebuchet MS" w:hAnsi="Trebuchet MS"/>
          <w:sz w:val="24"/>
          <w:szCs w:val="24"/>
        </w:rPr>
        <w:t>8</w:t>
      </w:r>
      <w:r>
        <w:rPr>
          <w:rFonts w:ascii="Trebuchet MS" w:hAnsi="Trebuchet MS"/>
          <w:sz w:val="24"/>
          <w:szCs w:val="24"/>
        </w:rPr>
        <w:t>:0</w:t>
      </w:r>
      <w:r w:rsidR="00C031C1" w:rsidRPr="00A12DCB">
        <w:rPr>
          <w:rFonts w:ascii="Trebuchet MS" w:hAnsi="Trebuchet MS"/>
          <w:sz w:val="24"/>
          <w:szCs w:val="24"/>
        </w:rPr>
        <w:t>0</w:t>
      </w:r>
      <w:r>
        <w:rPr>
          <w:rFonts w:ascii="Trebuchet MS" w:hAnsi="Trebuchet MS"/>
          <w:sz w:val="24"/>
          <w:szCs w:val="24"/>
        </w:rPr>
        <w:t xml:space="preserve"> – 18:30</w:t>
      </w:r>
      <w:r w:rsidR="00515EF3">
        <w:rPr>
          <w:rFonts w:ascii="Trebuchet MS" w:hAnsi="Trebuchet MS"/>
          <w:sz w:val="24"/>
          <w:szCs w:val="24"/>
        </w:rPr>
        <w:t>, d</w:t>
      </w:r>
      <w:r>
        <w:rPr>
          <w:rFonts w:ascii="Trebuchet MS" w:hAnsi="Trebuchet MS"/>
          <w:sz w:val="24"/>
          <w:szCs w:val="24"/>
        </w:rPr>
        <w:t>oors are open from 08:15 – 18:15</w:t>
      </w:r>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Court Road Surgery </w:t>
      </w:r>
      <w:r w:rsidR="001C67A3">
        <w:rPr>
          <w:rFonts w:ascii="Trebuchet MS" w:hAnsi="Trebuchet MS"/>
          <w:sz w:val="24"/>
          <w:szCs w:val="24"/>
        </w:rPr>
        <w:t>GP appointments are currently available by request, on the day, between 8am – 1</w:t>
      </w:r>
      <w:r w:rsidR="003200BF">
        <w:rPr>
          <w:rFonts w:ascii="Trebuchet MS" w:hAnsi="Trebuchet MS"/>
          <w:sz w:val="24"/>
          <w:szCs w:val="24"/>
        </w:rPr>
        <w:t>0</w:t>
      </w:r>
      <w:r w:rsidR="001C67A3">
        <w:rPr>
          <w:rFonts w:ascii="Trebuchet MS" w:hAnsi="Trebuchet MS"/>
          <w:sz w:val="24"/>
          <w:szCs w:val="24"/>
        </w:rPr>
        <w:t>am.  Details of the medical problem are tak</w:t>
      </w:r>
      <w:r w:rsidR="004B3F9F">
        <w:rPr>
          <w:rFonts w:ascii="Trebuchet MS" w:hAnsi="Trebuchet MS"/>
          <w:sz w:val="24"/>
          <w:szCs w:val="24"/>
        </w:rPr>
        <w:t>e</w:t>
      </w:r>
      <w:r w:rsidR="001C67A3">
        <w:rPr>
          <w:rFonts w:ascii="Trebuchet MS" w:hAnsi="Trebuchet MS"/>
          <w:sz w:val="24"/>
          <w:szCs w:val="24"/>
        </w:rPr>
        <w:t xml:space="preserve">n by </w:t>
      </w:r>
      <w:r w:rsidR="00304E5E">
        <w:rPr>
          <w:rFonts w:ascii="Trebuchet MS" w:hAnsi="Trebuchet MS"/>
          <w:sz w:val="24"/>
          <w:szCs w:val="24"/>
        </w:rPr>
        <w:t>patient services team</w:t>
      </w:r>
      <w:r w:rsidR="001C67A3">
        <w:rPr>
          <w:rFonts w:ascii="Trebuchet MS" w:hAnsi="Trebuchet MS"/>
          <w:sz w:val="24"/>
          <w:szCs w:val="24"/>
        </w:rPr>
        <w:t xml:space="preserve"> and reviewed by the </w:t>
      </w:r>
      <w:r w:rsidR="00304E5E">
        <w:rPr>
          <w:rFonts w:ascii="Trebuchet MS" w:hAnsi="Trebuchet MS"/>
          <w:sz w:val="24"/>
          <w:szCs w:val="24"/>
        </w:rPr>
        <w:t>Clinicians</w:t>
      </w:r>
      <w:r w:rsidR="001C67A3">
        <w:rPr>
          <w:rFonts w:ascii="Trebuchet MS" w:hAnsi="Trebuchet MS"/>
          <w:sz w:val="24"/>
          <w:szCs w:val="24"/>
        </w:rPr>
        <w:t xml:space="preserve">, who will advise if an appointment should be face to face, via telephone, via another member of the primary care team or sought from another provider.  </w:t>
      </w:r>
    </w:p>
    <w:p w:rsidR="00304E5E" w:rsidRDefault="00304E5E" w:rsidP="00C031C1">
      <w:pPr>
        <w:numPr>
          <w:ilvl w:val="0"/>
          <w:numId w:val="5"/>
        </w:numPr>
        <w:spacing w:after="0" w:line="240" w:lineRule="auto"/>
        <w:rPr>
          <w:rFonts w:ascii="Trebuchet MS" w:hAnsi="Trebuchet MS"/>
          <w:sz w:val="24"/>
          <w:szCs w:val="24"/>
        </w:rPr>
      </w:pPr>
      <w:r>
        <w:rPr>
          <w:rFonts w:ascii="Trebuchet MS" w:hAnsi="Trebuchet MS"/>
          <w:sz w:val="24"/>
          <w:szCs w:val="24"/>
        </w:rPr>
        <w:t>In some circumstances, the patient services team will advise you on the most appropriate service for your problem and a message will not be passed to the GP.  For example, patients with a Dental problem will be directed to a Dentist as practices are advised not to treat dental problems.</w:t>
      </w:r>
    </w:p>
    <w:p w:rsidR="00FC49AC" w:rsidRDefault="00FC49AC" w:rsidP="00C031C1">
      <w:pPr>
        <w:numPr>
          <w:ilvl w:val="0"/>
          <w:numId w:val="5"/>
        </w:numPr>
        <w:spacing w:after="0" w:line="240" w:lineRule="auto"/>
        <w:rPr>
          <w:rFonts w:ascii="Trebuchet MS" w:hAnsi="Trebuchet MS"/>
          <w:sz w:val="24"/>
          <w:szCs w:val="24"/>
        </w:rPr>
      </w:pPr>
      <w:r>
        <w:rPr>
          <w:rFonts w:ascii="Trebuchet MS" w:hAnsi="Trebuchet MS"/>
          <w:sz w:val="24"/>
          <w:szCs w:val="24"/>
        </w:rPr>
        <w:t>The practice may close to on the day requests earlier than 10:00am if demand exceeds our ability to provide a safe service.</w:t>
      </w:r>
    </w:p>
    <w:p w:rsidR="005C132F" w:rsidRDefault="001C67A3"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t>T</w:t>
      </w:r>
      <w:r w:rsidR="00A12DCB" w:rsidRPr="005C132F">
        <w:rPr>
          <w:rFonts w:ascii="Trebuchet MS" w:hAnsi="Trebuchet MS"/>
          <w:sz w:val="24"/>
          <w:szCs w:val="24"/>
        </w:rPr>
        <w:t>he practice</w:t>
      </w:r>
      <w:r w:rsidRPr="005C132F">
        <w:rPr>
          <w:rFonts w:ascii="Trebuchet MS" w:hAnsi="Trebuchet MS"/>
          <w:sz w:val="24"/>
          <w:szCs w:val="24"/>
        </w:rPr>
        <w:t xml:space="preserve"> will </w:t>
      </w:r>
      <w:r w:rsidRPr="00A344B1">
        <w:rPr>
          <w:rFonts w:ascii="Trebuchet MS" w:hAnsi="Trebuchet MS"/>
          <w:sz w:val="24"/>
          <w:szCs w:val="24"/>
        </w:rPr>
        <w:t>decline</w:t>
      </w:r>
      <w:r w:rsidR="00A12DCB" w:rsidRPr="00A344B1">
        <w:rPr>
          <w:rFonts w:ascii="Trebuchet MS" w:hAnsi="Trebuchet MS"/>
          <w:sz w:val="24"/>
          <w:szCs w:val="24"/>
        </w:rPr>
        <w:t xml:space="preserve"> </w:t>
      </w:r>
      <w:r w:rsidR="00663F44" w:rsidRPr="00A344B1">
        <w:rPr>
          <w:rFonts w:ascii="Trebuchet MS" w:hAnsi="Trebuchet MS"/>
          <w:sz w:val="24"/>
          <w:szCs w:val="24"/>
        </w:rPr>
        <w:t xml:space="preserve">routine </w:t>
      </w:r>
      <w:r w:rsidR="00A12DCB" w:rsidRPr="00A344B1">
        <w:rPr>
          <w:rFonts w:ascii="Trebuchet MS" w:hAnsi="Trebuchet MS"/>
          <w:sz w:val="24"/>
          <w:szCs w:val="24"/>
        </w:rPr>
        <w:t xml:space="preserve">requests made after </w:t>
      </w:r>
      <w:r w:rsidRPr="00A344B1">
        <w:rPr>
          <w:rFonts w:ascii="Trebuchet MS" w:hAnsi="Trebuchet MS"/>
          <w:sz w:val="24"/>
          <w:szCs w:val="24"/>
        </w:rPr>
        <w:t>1</w:t>
      </w:r>
      <w:r w:rsidR="00304E5E" w:rsidRPr="00A344B1">
        <w:rPr>
          <w:rFonts w:ascii="Trebuchet MS" w:hAnsi="Trebuchet MS"/>
          <w:sz w:val="24"/>
          <w:szCs w:val="24"/>
        </w:rPr>
        <w:t>0</w:t>
      </w:r>
      <w:r w:rsidRPr="00A344B1">
        <w:rPr>
          <w:rFonts w:ascii="Trebuchet MS" w:hAnsi="Trebuchet MS"/>
          <w:sz w:val="24"/>
          <w:szCs w:val="24"/>
        </w:rPr>
        <w:t>:</w:t>
      </w:r>
      <w:r w:rsidR="00A12DCB" w:rsidRPr="00A344B1">
        <w:rPr>
          <w:rFonts w:ascii="Trebuchet MS" w:hAnsi="Trebuchet MS"/>
          <w:sz w:val="24"/>
          <w:szCs w:val="24"/>
        </w:rPr>
        <w:t>0</w:t>
      </w:r>
      <w:r w:rsidR="004B3F9F" w:rsidRPr="00A344B1">
        <w:rPr>
          <w:rFonts w:ascii="Trebuchet MS" w:hAnsi="Trebuchet MS"/>
          <w:sz w:val="24"/>
          <w:szCs w:val="24"/>
        </w:rPr>
        <w:t>0</w:t>
      </w:r>
      <w:r w:rsidR="00A12DCB" w:rsidRPr="00A344B1">
        <w:rPr>
          <w:rFonts w:ascii="Trebuchet MS" w:hAnsi="Trebuchet MS"/>
          <w:sz w:val="24"/>
          <w:szCs w:val="24"/>
        </w:rPr>
        <w:t>am</w:t>
      </w:r>
      <w:r w:rsidR="00FC49AC">
        <w:rPr>
          <w:rFonts w:ascii="Trebuchet MS" w:hAnsi="Trebuchet MS"/>
          <w:sz w:val="24"/>
          <w:szCs w:val="24"/>
        </w:rPr>
        <w:t>, or earlier if for safety reasons this time is brought forward</w:t>
      </w:r>
      <w:r w:rsidR="005C132F" w:rsidRPr="00A344B1">
        <w:rPr>
          <w:rFonts w:ascii="Trebuchet MS" w:hAnsi="Trebuchet MS"/>
          <w:sz w:val="24"/>
          <w:szCs w:val="24"/>
        </w:rPr>
        <w:t>.</w:t>
      </w:r>
      <w:r w:rsidR="005C132F" w:rsidRPr="005C132F">
        <w:rPr>
          <w:rFonts w:ascii="Trebuchet MS" w:hAnsi="Trebuchet MS"/>
          <w:sz w:val="24"/>
          <w:szCs w:val="24"/>
        </w:rPr>
        <w:t xml:space="preserve">  </w:t>
      </w:r>
    </w:p>
    <w:p w:rsidR="00A12DCB" w:rsidRPr="005C132F" w:rsidRDefault="00A12DCB"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lastRenderedPageBreak/>
        <w:t xml:space="preserve">Practice Nurse </w:t>
      </w:r>
      <w:proofErr w:type="gramStart"/>
      <w:r w:rsidRPr="005C132F">
        <w:rPr>
          <w:rFonts w:ascii="Trebuchet MS" w:hAnsi="Trebuchet MS"/>
          <w:sz w:val="24"/>
          <w:szCs w:val="24"/>
        </w:rPr>
        <w:t>appointments</w:t>
      </w:r>
      <w:proofErr w:type="gramEnd"/>
      <w:r w:rsidRPr="005C132F">
        <w:rPr>
          <w:rFonts w:ascii="Trebuchet MS" w:hAnsi="Trebuchet MS"/>
          <w:sz w:val="24"/>
          <w:szCs w:val="24"/>
        </w:rPr>
        <w:t xml:space="preserve"> </w:t>
      </w:r>
      <w:r w:rsidR="002409F3">
        <w:rPr>
          <w:rFonts w:ascii="Trebuchet MS" w:hAnsi="Trebuchet MS"/>
          <w:sz w:val="24"/>
          <w:szCs w:val="24"/>
        </w:rPr>
        <w:t>can</w:t>
      </w:r>
      <w:r w:rsidRPr="005C132F">
        <w:rPr>
          <w:rFonts w:ascii="Trebuchet MS" w:hAnsi="Trebuchet MS"/>
          <w:sz w:val="24"/>
          <w:szCs w:val="24"/>
        </w:rPr>
        <w:t xml:space="preserve"> be pre-booked.</w:t>
      </w:r>
    </w:p>
    <w:p w:rsidR="00C031C1"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Home visits may be requested for patients who are housebound or too ill to attend the Practice.  Lack of transport</w:t>
      </w:r>
      <w:r w:rsidR="002945A8">
        <w:rPr>
          <w:rFonts w:ascii="Trebuchet MS" w:hAnsi="Trebuchet MS"/>
          <w:sz w:val="24"/>
          <w:szCs w:val="24"/>
        </w:rPr>
        <w:t>, ability to secure an appointment with a GP on the day or insufficient funds are</w:t>
      </w:r>
      <w:r w:rsidRPr="00A12DCB">
        <w:rPr>
          <w:rFonts w:ascii="Trebuchet MS" w:hAnsi="Trebuchet MS"/>
          <w:sz w:val="24"/>
          <w:szCs w:val="24"/>
        </w:rPr>
        <w:t xml:space="preserve"> not a reason to request a Ho</w:t>
      </w:r>
      <w:r w:rsidR="00555179">
        <w:rPr>
          <w:rFonts w:ascii="Trebuchet MS" w:hAnsi="Trebuchet MS"/>
          <w:sz w:val="24"/>
          <w:szCs w:val="24"/>
        </w:rPr>
        <w:t>me Visit</w:t>
      </w:r>
      <w:r w:rsidRPr="00A12DCB">
        <w:rPr>
          <w:rFonts w:ascii="Trebuchet MS" w:hAnsi="Trebuchet MS"/>
          <w:sz w:val="24"/>
          <w:szCs w:val="24"/>
        </w:rPr>
        <w:t>.</w:t>
      </w:r>
    </w:p>
    <w:p w:rsidR="00C031C1" w:rsidRP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The </w:t>
      </w:r>
      <w:r w:rsidR="00C031C1" w:rsidRPr="00A12DCB">
        <w:rPr>
          <w:rFonts w:ascii="Trebuchet MS" w:hAnsi="Trebuchet MS"/>
          <w:sz w:val="24"/>
          <w:szCs w:val="24"/>
        </w:rPr>
        <w:t>Out of Hours</w:t>
      </w:r>
      <w:r>
        <w:rPr>
          <w:rFonts w:ascii="Trebuchet MS" w:hAnsi="Trebuchet MS"/>
          <w:sz w:val="24"/>
          <w:szCs w:val="24"/>
        </w:rPr>
        <w:t xml:space="preserve"> Service provides medical care and</w:t>
      </w:r>
      <w:r w:rsidR="00C031C1" w:rsidRPr="00A12DCB">
        <w:rPr>
          <w:rFonts w:ascii="Trebuchet MS" w:hAnsi="Trebuchet MS"/>
          <w:sz w:val="24"/>
          <w:szCs w:val="24"/>
        </w:rPr>
        <w:t xml:space="preserve"> is for URGENT problems only </w:t>
      </w:r>
      <w:r>
        <w:rPr>
          <w:rFonts w:ascii="Trebuchet MS" w:hAnsi="Trebuchet MS"/>
          <w:sz w:val="24"/>
          <w:szCs w:val="24"/>
        </w:rPr>
        <w:t xml:space="preserve">or </w:t>
      </w:r>
      <w:r w:rsidR="00C031C1" w:rsidRPr="00A12DCB">
        <w:rPr>
          <w:rFonts w:ascii="Trebuchet MS" w:hAnsi="Trebuchet MS"/>
          <w:sz w:val="24"/>
          <w:szCs w:val="24"/>
        </w:rPr>
        <w:t>for something that cannot wait until the Practice opens the following day.</w:t>
      </w:r>
    </w:p>
    <w:p w:rsidR="00C031C1"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Prescriptions take a minimum of 2 working days to process.  Saturday</w:t>
      </w:r>
      <w:r w:rsidR="00A12DCB">
        <w:rPr>
          <w:rFonts w:ascii="Trebuchet MS" w:hAnsi="Trebuchet MS"/>
          <w:sz w:val="24"/>
          <w:szCs w:val="24"/>
        </w:rPr>
        <w:t>,</w:t>
      </w:r>
      <w:r w:rsidRPr="00A12DCB">
        <w:rPr>
          <w:rFonts w:ascii="Trebuchet MS" w:hAnsi="Trebuchet MS"/>
          <w:sz w:val="24"/>
          <w:szCs w:val="24"/>
        </w:rPr>
        <w:t xml:space="preserve"> Sunday</w:t>
      </w:r>
      <w:r w:rsidR="00A12DCB">
        <w:rPr>
          <w:rFonts w:ascii="Trebuchet MS" w:hAnsi="Trebuchet MS"/>
          <w:sz w:val="24"/>
          <w:szCs w:val="24"/>
        </w:rPr>
        <w:t xml:space="preserve"> and bank holiday</w:t>
      </w:r>
      <w:r w:rsidRPr="00A12DCB">
        <w:rPr>
          <w:rFonts w:ascii="Trebuchet MS" w:hAnsi="Trebuchet MS"/>
          <w:sz w:val="24"/>
          <w:szCs w:val="24"/>
        </w:rPr>
        <w:t>s are not classed as working days due to the Practice being closed.</w:t>
      </w:r>
    </w:p>
    <w:p w:rsidR="002945A8" w:rsidRDefault="002945A8" w:rsidP="00C031C1">
      <w:pPr>
        <w:numPr>
          <w:ilvl w:val="0"/>
          <w:numId w:val="5"/>
        </w:numPr>
        <w:spacing w:after="0" w:line="240" w:lineRule="auto"/>
        <w:rPr>
          <w:rFonts w:ascii="Trebuchet MS" w:hAnsi="Trebuchet MS"/>
          <w:sz w:val="24"/>
          <w:szCs w:val="24"/>
        </w:rPr>
      </w:pPr>
      <w:r>
        <w:rPr>
          <w:rFonts w:ascii="Trebuchet MS" w:hAnsi="Trebuchet MS"/>
          <w:sz w:val="24"/>
          <w:szCs w:val="24"/>
        </w:rPr>
        <w:t>Prescription requests are only accepted in writing.  Please refer to our website for details on how to request medication.</w:t>
      </w:r>
    </w:p>
    <w:p w:rsidR="002945A8" w:rsidRPr="00A12DCB" w:rsidRDefault="002945A8" w:rsidP="00C031C1">
      <w:pPr>
        <w:numPr>
          <w:ilvl w:val="0"/>
          <w:numId w:val="5"/>
        </w:numPr>
        <w:spacing w:after="0" w:line="240" w:lineRule="auto"/>
        <w:rPr>
          <w:rFonts w:ascii="Trebuchet MS" w:hAnsi="Trebuchet MS"/>
          <w:sz w:val="24"/>
          <w:szCs w:val="24"/>
        </w:rPr>
      </w:pPr>
      <w:r>
        <w:rPr>
          <w:rFonts w:ascii="Trebuchet MS" w:hAnsi="Trebuchet MS"/>
          <w:sz w:val="24"/>
          <w:szCs w:val="24"/>
        </w:rPr>
        <w:t>Patients who have run out of medication are advised to request medication in the usual way.  The practice does not consider lack of organisation on the part of a patient to request medication appropriately to be an urgent matter.</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If you are suffering any eye problems including dry eye, sticky e</w:t>
      </w:r>
      <w:r w:rsidR="00A12DCB">
        <w:rPr>
          <w:rFonts w:ascii="Trebuchet MS" w:hAnsi="Trebuchet MS"/>
          <w:sz w:val="24"/>
          <w:szCs w:val="24"/>
        </w:rPr>
        <w:t>ye etc you MUST see an Optician and will be directed to an optician by the Reception Team.</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 xml:space="preserve">Any mouth or gum problems will NOT be seen in the Practice. Please contact a Dentist.  </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Many Common Ailments can now be seen at a Local Pharmacy.  Contact the Pharmacy for a time slot. If medication is needed this will be prescribed free of charge by the local pharmacist.</w:t>
      </w:r>
    </w:p>
    <w:p w:rsidR="00515EF3" w:rsidRDefault="00515EF3" w:rsidP="00515EF3">
      <w:pPr>
        <w:rPr>
          <w:rFonts w:ascii="Trebuchet MS" w:hAnsi="Trebuchet MS"/>
          <w:sz w:val="24"/>
          <w:szCs w:val="24"/>
        </w:rPr>
      </w:pPr>
    </w:p>
    <w:p w:rsidR="00515EF3" w:rsidRPr="00A12DCB" w:rsidRDefault="00515EF3" w:rsidP="00515EF3">
      <w:pPr>
        <w:rPr>
          <w:rFonts w:ascii="Trebuchet MS" w:hAnsi="Trebuchet MS"/>
          <w:b/>
          <w:sz w:val="24"/>
          <w:szCs w:val="24"/>
        </w:rPr>
      </w:pPr>
      <w:r w:rsidRPr="00A12DCB">
        <w:rPr>
          <w:rFonts w:ascii="Trebuchet MS" w:hAnsi="Trebuchet MS"/>
          <w:b/>
          <w:sz w:val="24"/>
          <w:szCs w:val="24"/>
        </w:rPr>
        <w:t xml:space="preserve">IMPORTANT INFORMATION RELATING TO </w:t>
      </w:r>
      <w:r>
        <w:rPr>
          <w:rFonts w:ascii="Trebuchet MS" w:hAnsi="Trebuchet MS"/>
          <w:b/>
          <w:sz w:val="24"/>
          <w:szCs w:val="24"/>
        </w:rPr>
        <w:t>PATIENT REMOVALS</w:t>
      </w:r>
    </w:p>
    <w:p w:rsidR="00304E5E" w:rsidRDefault="00C031C1" w:rsidP="00515EF3">
      <w:pPr>
        <w:pStyle w:val="ListParagraph"/>
        <w:numPr>
          <w:ilvl w:val="0"/>
          <w:numId w:val="7"/>
        </w:numPr>
        <w:rPr>
          <w:rFonts w:ascii="Trebuchet MS" w:hAnsi="Trebuchet MS"/>
          <w:sz w:val="24"/>
          <w:szCs w:val="24"/>
        </w:rPr>
      </w:pPr>
      <w:r w:rsidRPr="00515EF3">
        <w:rPr>
          <w:rFonts w:ascii="Trebuchet MS" w:hAnsi="Trebuchet MS"/>
          <w:sz w:val="24"/>
          <w:szCs w:val="24"/>
        </w:rPr>
        <w:t>If any person does not attend any booked appointments (DNA) without advising the Practice prior to the appointment</w:t>
      </w:r>
      <w:r w:rsidR="00515EF3" w:rsidRPr="00515EF3">
        <w:rPr>
          <w:rFonts w:ascii="Trebuchet MS" w:hAnsi="Trebuchet MS"/>
          <w:sz w:val="24"/>
          <w:szCs w:val="24"/>
        </w:rPr>
        <w:t xml:space="preserve">, </w:t>
      </w:r>
      <w:r w:rsidRPr="00515EF3">
        <w:rPr>
          <w:rFonts w:ascii="Trebuchet MS" w:hAnsi="Trebuchet MS"/>
          <w:sz w:val="24"/>
          <w:szCs w:val="24"/>
        </w:rPr>
        <w:t>they may be removed from the Practice List.</w:t>
      </w:r>
      <w:r w:rsidR="00555179" w:rsidRPr="00515EF3">
        <w:rPr>
          <w:rFonts w:ascii="Trebuchet MS" w:hAnsi="Trebuchet MS"/>
          <w:sz w:val="24"/>
          <w:szCs w:val="24"/>
        </w:rPr>
        <w:t xml:space="preserve">  </w:t>
      </w:r>
      <w:r w:rsidR="00304E5E" w:rsidRPr="00515EF3">
        <w:rPr>
          <w:rFonts w:ascii="Trebuchet MS" w:hAnsi="Trebuchet MS"/>
          <w:sz w:val="24"/>
          <w:szCs w:val="24"/>
        </w:rPr>
        <w:t xml:space="preserve">  </w:t>
      </w:r>
    </w:p>
    <w:p w:rsidR="00515EF3" w:rsidRDefault="00515EF3" w:rsidP="006E63B6">
      <w:pPr>
        <w:pStyle w:val="ListParagraph"/>
        <w:numPr>
          <w:ilvl w:val="0"/>
          <w:numId w:val="7"/>
        </w:numPr>
        <w:rPr>
          <w:rFonts w:ascii="Trebuchet MS" w:hAnsi="Trebuchet MS"/>
          <w:sz w:val="24"/>
          <w:szCs w:val="24"/>
        </w:rPr>
      </w:pPr>
      <w:r w:rsidRPr="00515EF3">
        <w:rPr>
          <w:rFonts w:ascii="Trebuchet MS" w:hAnsi="Trebuchet MS"/>
          <w:sz w:val="24"/>
          <w:szCs w:val="24"/>
        </w:rPr>
        <w:t xml:space="preserve">If any person frequently cancels booked appointments, they may be removed from the Practice List.  </w:t>
      </w:r>
    </w:p>
    <w:p w:rsidR="00515EF3" w:rsidRPr="00515EF3" w:rsidRDefault="00515EF3" w:rsidP="006E63B6">
      <w:pPr>
        <w:pStyle w:val="ListParagraph"/>
        <w:numPr>
          <w:ilvl w:val="0"/>
          <w:numId w:val="7"/>
        </w:numPr>
        <w:rPr>
          <w:rFonts w:ascii="Trebuchet MS" w:hAnsi="Trebuchet MS"/>
          <w:sz w:val="24"/>
          <w:szCs w:val="24"/>
        </w:rPr>
      </w:pPr>
      <w:r w:rsidRPr="00515EF3">
        <w:rPr>
          <w:rFonts w:ascii="Trebuchet MS" w:hAnsi="Trebuchet MS"/>
          <w:sz w:val="24"/>
          <w:szCs w:val="24"/>
        </w:rPr>
        <w:t>If any person is verbally or physically aggressive towards any member of the practice team, including swearing</w:t>
      </w:r>
      <w:r w:rsidR="00A344B1">
        <w:rPr>
          <w:rFonts w:ascii="Trebuchet MS" w:hAnsi="Trebuchet MS"/>
          <w:sz w:val="24"/>
          <w:szCs w:val="24"/>
        </w:rPr>
        <w:t xml:space="preserve"> and</w:t>
      </w:r>
      <w:r w:rsidRPr="00515EF3">
        <w:rPr>
          <w:rFonts w:ascii="Trebuchet MS" w:hAnsi="Trebuchet MS"/>
          <w:sz w:val="24"/>
          <w:szCs w:val="24"/>
        </w:rPr>
        <w:t xml:space="preserve"> shouting, they may be removed from the practice list.</w:t>
      </w:r>
    </w:p>
    <w:p w:rsidR="00555179" w:rsidRPr="00A12DCB" w:rsidRDefault="00555179" w:rsidP="00555179">
      <w:pPr>
        <w:rPr>
          <w:rFonts w:ascii="Trebuchet MS" w:hAnsi="Trebuchet MS"/>
          <w:b/>
          <w:sz w:val="24"/>
          <w:szCs w:val="24"/>
        </w:rPr>
      </w:pPr>
      <w:r w:rsidRPr="00A12DCB">
        <w:rPr>
          <w:rFonts w:ascii="Trebuchet MS" w:hAnsi="Trebuchet MS"/>
          <w:b/>
          <w:sz w:val="24"/>
          <w:szCs w:val="24"/>
        </w:rPr>
        <w:t xml:space="preserve">IMPORTANT INFORMATION RELATING TO </w:t>
      </w:r>
      <w:r w:rsidR="00304E5E">
        <w:rPr>
          <w:rFonts w:ascii="Trebuchet MS" w:hAnsi="Trebuchet MS"/>
          <w:b/>
          <w:sz w:val="24"/>
          <w:szCs w:val="24"/>
        </w:rPr>
        <w:t>CERTAIN MEDICATION</w:t>
      </w:r>
    </w:p>
    <w:p w:rsidR="00555179" w:rsidRPr="00A12DCB" w:rsidRDefault="00555179" w:rsidP="00555179">
      <w:pPr>
        <w:rPr>
          <w:rFonts w:ascii="Trebuchet MS" w:hAnsi="Trebuchet MS"/>
          <w:sz w:val="24"/>
          <w:szCs w:val="24"/>
        </w:rPr>
      </w:pPr>
      <w:r>
        <w:rPr>
          <w:rFonts w:ascii="Trebuchet MS" w:hAnsi="Trebuchet MS"/>
          <w:sz w:val="24"/>
          <w:szCs w:val="24"/>
        </w:rPr>
        <w:t>It is practice policy that w</w:t>
      </w:r>
      <w:r w:rsidRPr="00A12DCB">
        <w:rPr>
          <w:rFonts w:ascii="Trebuchet MS" w:hAnsi="Trebuchet MS"/>
          <w:sz w:val="24"/>
          <w:szCs w:val="24"/>
        </w:rPr>
        <w:t xml:space="preserve">e do not prescribe any medication in the ‘Benzodiazepine family’. If you are presently taking medication such as Diazepam, </w:t>
      </w:r>
      <w:proofErr w:type="spellStart"/>
      <w:r w:rsidRPr="00A12DCB">
        <w:rPr>
          <w:rFonts w:ascii="Trebuchet MS" w:hAnsi="Trebuchet MS"/>
          <w:sz w:val="24"/>
          <w:szCs w:val="24"/>
        </w:rPr>
        <w:t>Temazepam</w:t>
      </w:r>
      <w:proofErr w:type="spellEnd"/>
      <w:r w:rsidRPr="00A12DCB">
        <w:rPr>
          <w:rFonts w:ascii="Trebuchet MS" w:hAnsi="Trebuchet MS"/>
          <w:sz w:val="24"/>
          <w:szCs w:val="24"/>
        </w:rPr>
        <w:t xml:space="preserve"> or any other form of Benzodiazepine you will automatically be put on a reduction plan with a view to stopping the medication.</w:t>
      </w:r>
    </w:p>
    <w:p w:rsidR="00555179" w:rsidRDefault="00555179" w:rsidP="00555179">
      <w:pPr>
        <w:rPr>
          <w:rFonts w:ascii="Trebuchet MS" w:hAnsi="Trebuchet MS"/>
          <w:sz w:val="24"/>
          <w:szCs w:val="24"/>
        </w:rPr>
      </w:pPr>
      <w:r w:rsidRPr="00A12DCB">
        <w:rPr>
          <w:rFonts w:ascii="Trebuchet MS" w:hAnsi="Trebuchet MS"/>
          <w:sz w:val="24"/>
          <w:szCs w:val="24"/>
        </w:rPr>
        <w:t>This forms part of the conditions to you being registered with the Practice</w:t>
      </w:r>
      <w:r>
        <w:rPr>
          <w:rFonts w:ascii="Trebuchet MS" w:hAnsi="Trebuchet MS"/>
          <w:sz w:val="24"/>
          <w:szCs w:val="24"/>
        </w:rPr>
        <w:t>.</w:t>
      </w:r>
    </w:p>
    <w:p w:rsidR="00304E5E" w:rsidRDefault="00304E5E" w:rsidP="00555179">
      <w:pPr>
        <w:rPr>
          <w:rFonts w:ascii="Trebuchet MS" w:hAnsi="Trebuchet MS"/>
          <w:sz w:val="24"/>
          <w:szCs w:val="24"/>
        </w:rPr>
      </w:pPr>
      <w:r>
        <w:rPr>
          <w:rFonts w:ascii="Trebuchet MS" w:hAnsi="Trebuchet MS"/>
          <w:sz w:val="24"/>
          <w:szCs w:val="24"/>
        </w:rPr>
        <w:t>Potential patients should also be aware that the practice does not prescribe medication for ADHD.  These must be obtained from the hospital specialist team as part of the ongoing care they provide.</w:t>
      </w:r>
    </w:p>
    <w:p w:rsidR="002945A8" w:rsidRDefault="002945A8" w:rsidP="00555179">
      <w:pPr>
        <w:rPr>
          <w:rFonts w:ascii="Trebuchet MS" w:hAnsi="Trebuchet MS"/>
          <w:sz w:val="24"/>
          <w:szCs w:val="24"/>
        </w:rPr>
      </w:pPr>
      <w:r>
        <w:rPr>
          <w:rFonts w:ascii="Trebuchet MS" w:hAnsi="Trebuchet MS"/>
          <w:sz w:val="24"/>
          <w:szCs w:val="24"/>
        </w:rPr>
        <w:t>Compliance with monitoring of medication is essential and the practice will consider cessation of prescribing of medication, in particular those supplied on a shared care arrangement with the hospital, where compliance is poor.</w:t>
      </w:r>
    </w:p>
    <w:p w:rsidR="00515EF3" w:rsidRPr="00A12DCB" w:rsidRDefault="00515EF3" w:rsidP="00515EF3">
      <w:pPr>
        <w:rPr>
          <w:rFonts w:ascii="Trebuchet MS" w:hAnsi="Trebuchet MS"/>
          <w:b/>
          <w:sz w:val="24"/>
          <w:szCs w:val="24"/>
        </w:rPr>
      </w:pPr>
      <w:r w:rsidRPr="00A12DCB">
        <w:rPr>
          <w:rFonts w:ascii="Trebuchet MS" w:hAnsi="Trebuchet MS"/>
          <w:b/>
          <w:sz w:val="24"/>
          <w:szCs w:val="24"/>
        </w:rPr>
        <w:t xml:space="preserve">IMPORTANT INFORMATION RELATING TO </w:t>
      </w:r>
      <w:r>
        <w:rPr>
          <w:rFonts w:ascii="Trebuchet MS" w:hAnsi="Trebuchet MS"/>
          <w:b/>
          <w:sz w:val="24"/>
          <w:szCs w:val="24"/>
        </w:rPr>
        <w:t>DECLINING REGISTRATION REQUESTS</w:t>
      </w:r>
    </w:p>
    <w:p w:rsidR="00515EF3" w:rsidRDefault="00515EF3" w:rsidP="00555179">
      <w:pPr>
        <w:rPr>
          <w:rFonts w:ascii="Trebuchet MS" w:hAnsi="Trebuchet MS"/>
          <w:sz w:val="24"/>
          <w:szCs w:val="24"/>
        </w:rPr>
      </w:pPr>
      <w:r>
        <w:rPr>
          <w:rFonts w:ascii="Trebuchet MS" w:hAnsi="Trebuchet MS"/>
          <w:sz w:val="24"/>
          <w:szCs w:val="24"/>
        </w:rPr>
        <w:t xml:space="preserve">GP practices have a duty of care to provide quality and safe care to patients.   An open list enables any patient to register </w:t>
      </w:r>
      <w:r w:rsidR="007D5BD6">
        <w:rPr>
          <w:rFonts w:ascii="Trebuchet MS" w:hAnsi="Trebuchet MS"/>
          <w:sz w:val="24"/>
          <w:szCs w:val="24"/>
        </w:rPr>
        <w:t>at the practice of their choice where GPs provide safe, quality and accessible care to patients.</w:t>
      </w:r>
    </w:p>
    <w:p w:rsidR="00515EF3" w:rsidRDefault="00515EF3" w:rsidP="00555179">
      <w:pPr>
        <w:rPr>
          <w:rFonts w:ascii="Trebuchet MS" w:hAnsi="Trebuchet MS"/>
          <w:sz w:val="24"/>
          <w:szCs w:val="24"/>
        </w:rPr>
      </w:pPr>
      <w:r>
        <w:rPr>
          <w:rFonts w:ascii="Trebuchet MS" w:hAnsi="Trebuchet MS"/>
          <w:sz w:val="24"/>
          <w:szCs w:val="24"/>
        </w:rPr>
        <w:t>GP Practices also have an obli</w:t>
      </w:r>
      <w:r w:rsidR="007D5BD6">
        <w:rPr>
          <w:rFonts w:ascii="Trebuchet MS" w:hAnsi="Trebuchet MS"/>
          <w:sz w:val="24"/>
          <w:szCs w:val="24"/>
        </w:rPr>
        <w:t>g</w:t>
      </w:r>
      <w:r>
        <w:rPr>
          <w:rFonts w:ascii="Trebuchet MS" w:hAnsi="Trebuchet MS"/>
          <w:sz w:val="24"/>
          <w:szCs w:val="24"/>
        </w:rPr>
        <w:t>ation to review and take appropriate measures if workload would compromise patient safety or quality of care.</w:t>
      </w:r>
    </w:p>
    <w:p w:rsidR="007D5BD6" w:rsidRPr="007D5BD6" w:rsidRDefault="007D5BD6" w:rsidP="007D5BD6">
      <w:pPr>
        <w:pStyle w:val="ListParagraph"/>
        <w:numPr>
          <w:ilvl w:val="0"/>
          <w:numId w:val="8"/>
        </w:numPr>
        <w:rPr>
          <w:rFonts w:ascii="Trebuchet MS" w:hAnsi="Trebuchet MS"/>
          <w:sz w:val="24"/>
          <w:szCs w:val="24"/>
        </w:rPr>
      </w:pPr>
      <w:r w:rsidRPr="007D5BD6">
        <w:rPr>
          <w:rFonts w:ascii="Trebuchet MS" w:hAnsi="Trebuchet MS"/>
          <w:sz w:val="24"/>
          <w:szCs w:val="24"/>
        </w:rPr>
        <w:t>An Informal List Closure may be determined by the Partners of the Practice provided there are reasonable and non-discriminatory grounds for doing so.</w:t>
      </w:r>
    </w:p>
    <w:p w:rsidR="007D5BD6" w:rsidRDefault="007D5BD6" w:rsidP="007D5BD6">
      <w:pPr>
        <w:pStyle w:val="ListParagraph"/>
        <w:numPr>
          <w:ilvl w:val="0"/>
          <w:numId w:val="8"/>
        </w:numPr>
        <w:rPr>
          <w:rFonts w:ascii="Trebuchet MS" w:hAnsi="Trebuchet MS"/>
          <w:sz w:val="24"/>
          <w:szCs w:val="24"/>
        </w:rPr>
      </w:pPr>
      <w:r w:rsidRPr="007D5BD6">
        <w:rPr>
          <w:rFonts w:ascii="Trebuchet MS" w:hAnsi="Trebuchet MS"/>
          <w:sz w:val="24"/>
          <w:szCs w:val="24"/>
        </w:rPr>
        <w:t>A formal List Closure may be approved by the Health Board, and during the period of time agreed with the Health Board, the practice may not register any new patients.</w:t>
      </w:r>
    </w:p>
    <w:p w:rsidR="007D5BD6" w:rsidRPr="007D5BD6" w:rsidRDefault="007D5BD6" w:rsidP="007D5BD6">
      <w:pPr>
        <w:pStyle w:val="ListParagraph"/>
        <w:numPr>
          <w:ilvl w:val="0"/>
          <w:numId w:val="8"/>
        </w:numPr>
        <w:rPr>
          <w:rFonts w:ascii="Trebuchet MS" w:hAnsi="Trebuchet MS"/>
          <w:sz w:val="24"/>
          <w:szCs w:val="24"/>
        </w:rPr>
      </w:pPr>
      <w:r>
        <w:rPr>
          <w:rFonts w:ascii="Trebuchet MS" w:hAnsi="Trebuchet MS"/>
          <w:sz w:val="24"/>
          <w:szCs w:val="24"/>
        </w:rPr>
        <w:t>Removal of patients outside practice area automatically takes place when a patient moves address and their new address is outside of the existing practice boundary.</w:t>
      </w:r>
    </w:p>
    <w:p w:rsidR="00515EF3" w:rsidRDefault="007D5BD6" w:rsidP="00555179">
      <w:pPr>
        <w:rPr>
          <w:rFonts w:ascii="Trebuchet MS" w:hAnsi="Trebuchet MS"/>
          <w:sz w:val="24"/>
          <w:szCs w:val="24"/>
        </w:rPr>
      </w:pPr>
      <w:r>
        <w:rPr>
          <w:rFonts w:ascii="Trebuchet MS" w:hAnsi="Trebuchet MS"/>
          <w:sz w:val="24"/>
          <w:szCs w:val="24"/>
        </w:rPr>
        <w:t>In the event of an informal list closure, patients requesting registration will be provided with a written notice of the refusal and reason for it.  The request will not be made on the grounds of race, sexual orientation, gender, social class, age, religion, appearance, disability or medical condition.   A written record will be kept at the practice and made available for the Health Board upon request.</w:t>
      </w: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we can help you</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aim to promote good health and encourage prevention of disease</w:t>
      </w:r>
    </w:p>
    <w:p w:rsidR="00C031C1" w:rsidRPr="00555179" w:rsidRDefault="004B3F9F" w:rsidP="00C031C1">
      <w:pPr>
        <w:numPr>
          <w:ilvl w:val="0"/>
          <w:numId w:val="3"/>
        </w:numPr>
        <w:spacing w:after="0" w:line="240" w:lineRule="auto"/>
        <w:rPr>
          <w:rFonts w:ascii="Trebuchet MS" w:hAnsi="Trebuchet MS"/>
          <w:sz w:val="24"/>
          <w:szCs w:val="24"/>
        </w:rPr>
      </w:pPr>
      <w:r>
        <w:rPr>
          <w:rFonts w:ascii="Trebuchet MS" w:hAnsi="Trebuchet MS"/>
          <w:sz w:val="24"/>
          <w:szCs w:val="24"/>
        </w:rPr>
        <w:t>We offer facilities for ant</w:t>
      </w:r>
      <w:r w:rsidR="00917E34">
        <w:rPr>
          <w:rFonts w:ascii="Trebuchet MS" w:hAnsi="Trebuchet MS"/>
          <w:sz w:val="24"/>
          <w:szCs w:val="24"/>
        </w:rPr>
        <w:t>e</w:t>
      </w:r>
      <w:r>
        <w:rPr>
          <w:rFonts w:ascii="Trebuchet MS" w:hAnsi="Trebuchet MS"/>
          <w:sz w:val="24"/>
          <w:szCs w:val="24"/>
        </w:rPr>
        <w:t>-</w:t>
      </w:r>
      <w:r w:rsidR="00C031C1" w:rsidRPr="00555179">
        <w:rPr>
          <w:rFonts w:ascii="Trebuchet MS" w:hAnsi="Trebuchet MS"/>
          <w:sz w:val="24"/>
          <w:szCs w:val="24"/>
        </w:rPr>
        <w:t xml:space="preserve">natal care, family </w:t>
      </w:r>
      <w:r w:rsidR="003A1357">
        <w:rPr>
          <w:rFonts w:ascii="Trebuchet MS" w:hAnsi="Trebuchet MS"/>
          <w:sz w:val="24"/>
          <w:szCs w:val="24"/>
        </w:rPr>
        <w:t xml:space="preserve">planning, asthma, diabetic and other long term condition annual reviews </w:t>
      </w:r>
      <w:r w:rsidR="00C031C1" w:rsidRPr="00555179">
        <w:rPr>
          <w:rFonts w:ascii="Trebuchet MS" w:hAnsi="Trebuchet MS"/>
          <w:sz w:val="24"/>
          <w:szCs w:val="24"/>
        </w:rPr>
        <w:t xml:space="preserve"> </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treat you with courtesy and respect</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 xml:space="preserve">We will maintain appropriate medical records and respect your right to access them </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 xml:space="preserve">Your GP will discuss your condition with you and explain the reasons for any treatments or referrals.  They will explain </w:t>
      </w:r>
      <w:r w:rsidR="00515EF3">
        <w:rPr>
          <w:rFonts w:ascii="Trebuchet MS" w:hAnsi="Trebuchet MS"/>
          <w:sz w:val="24"/>
          <w:szCs w:val="24"/>
        </w:rPr>
        <w:t xml:space="preserve">the main purpose of </w:t>
      </w:r>
      <w:r w:rsidRPr="00555179">
        <w:rPr>
          <w:rFonts w:ascii="Trebuchet MS" w:hAnsi="Trebuchet MS"/>
          <w:sz w:val="24"/>
          <w:szCs w:val="24"/>
        </w:rPr>
        <w:t xml:space="preserve">any drugs prescribed and tell you </w:t>
      </w:r>
      <w:r w:rsidR="00555179">
        <w:rPr>
          <w:rFonts w:ascii="Trebuchet MS" w:hAnsi="Trebuchet MS"/>
          <w:sz w:val="24"/>
          <w:szCs w:val="24"/>
        </w:rPr>
        <w:t xml:space="preserve">about </w:t>
      </w:r>
      <w:r w:rsidRPr="00555179">
        <w:rPr>
          <w:rFonts w:ascii="Trebuchet MS" w:hAnsi="Trebuchet MS"/>
          <w:sz w:val="24"/>
          <w:szCs w:val="24"/>
        </w:rPr>
        <w:t>significant side effects</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review your repeat medication at least once a year</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try to see you as close to your appointment time as possible.  We will always try to give an explanation if your appointment is significantly delayed</w:t>
      </w:r>
    </w:p>
    <w:p w:rsidR="00FC49AC" w:rsidRDefault="00FC49AC" w:rsidP="00C031C1">
      <w:pPr>
        <w:rPr>
          <w:rFonts w:ascii="Trebuchet MS" w:hAnsi="Trebuchet MS"/>
          <w:b/>
          <w:sz w:val="24"/>
          <w:szCs w:val="24"/>
        </w:rPr>
      </w:pP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you can help us</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Please notify the reception staff of any change of name/address/telephone n</w:t>
      </w:r>
      <w:r w:rsidR="00555179">
        <w:rPr>
          <w:rFonts w:ascii="Trebuchet MS" w:hAnsi="Trebuchet MS"/>
          <w:sz w:val="24"/>
          <w:szCs w:val="24"/>
        </w:rPr>
        <w:t>umber</w:t>
      </w:r>
    </w:p>
    <w:p w:rsidR="00A344B1" w:rsidRDefault="00A344B1" w:rsidP="00C031C1">
      <w:pPr>
        <w:numPr>
          <w:ilvl w:val="0"/>
          <w:numId w:val="4"/>
        </w:numPr>
        <w:spacing w:after="0" w:line="240" w:lineRule="auto"/>
        <w:rPr>
          <w:rFonts w:ascii="Trebuchet MS" w:hAnsi="Trebuchet MS"/>
          <w:sz w:val="24"/>
          <w:szCs w:val="24"/>
        </w:rPr>
      </w:pPr>
      <w:r>
        <w:rPr>
          <w:rFonts w:ascii="Trebuchet MS" w:hAnsi="Trebuchet MS"/>
          <w:sz w:val="24"/>
          <w:szCs w:val="24"/>
        </w:rPr>
        <w:t>Understand that a consultation can take the form of a telephone call or face to face review and it will be the decision of the Clinician as to which is most appropriate</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Remember to cance</w:t>
      </w:r>
      <w:r w:rsidR="00555179">
        <w:rPr>
          <w:rFonts w:ascii="Trebuchet MS" w:hAnsi="Trebuchet MS"/>
          <w:sz w:val="24"/>
          <w:szCs w:val="24"/>
        </w:rPr>
        <w:t>l any appointments with the GP/N</w:t>
      </w:r>
      <w:r w:rsidRPr="00555179">
        <w:rPr>
          <w:rFonts w:ascii="Trebuchet MS" w:hAnsi="Trebuchet MS"/>
          <w:sz w:val="24"/>
          <w:szCs w:val="24"/>
        </w:rPr>
        <w:t>urse if you are unable to attend</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 xml:space="preserve">One appointment </w:t>
      </w:r>
      <w:r w:rsidR="00555179">
        <w:rPr>
          <w:rFonts w:ascii="Trebuchet MS" w:hAnsi="Trebuchet MS"/>
          <w:sz w:val="24"/>
          <w:szCs w:val="24"/>
        </w:rPr>
        <w:t>is for One Patient</w:t>
      </w:r>
      <w:r w:rsidRPr="00555179">
        <w:rPr>
          <w:rFonts w:ascii="Trebuchet MS" w:hAnsi="Trebuchet MS"/>
          <w:sz w:val="24"/>
          <w:szCs w:val="24"/>
        </w:rPr>
        <w:t xml:space="preserve"> – not a whole family</w:t>
      </w:r>
    </w:p>
    <w:p w:rsidR="00675FD7" w:rsidRPr="003A1357" w:rsidRDefault="00C031C1" w:rsidP="00BB54F7">
      <w:pPr>
        <w:numPr>
          <w:ilvl w:val="0"/>
          <w:numId w:val="4"/>
        </w:numPr>
        <w:spacing w:after="0" w:line="240" w:lineRule="auto"/>
      </w:pPr>
      <w:r w:rsidRPr="007D5BD6">
        <w:rPr>
          <w:rFonts w:ascii="Trebuchet MS" w:hAnsi="Trebuchet MS"/>
          <w:sz w:val="24"/>
          <w:szCs w:val="24"/>
        </w:rPr>
        <w:t xml:space="preserve">Examination and treatment facilities are better at the surgery.  Please do not ask for a </w:t>
      </w:r>
      <w:r w:rsidR="00555179" w:rsidRPr="007D5BD6">
        <w:rPr>
          <w:rFonts w:ascii="Trebuchet MS" w:hAnsi="Trebuchet MS"/>
          <w:sz w:val="24"/>
          <w:szCs w:val="24"/>
        </w:rPr>
        <w:t xml:space="preserve">Home Visit </w:t>
      </w:r>
      <w:r w:rsidRPr="007D5BD6">
        <w:rPr>
          <w:rFonts w:ascii="Trebuchet MS" w:hAnsi="Trebuchet MS"/>
          <w:sz w:val="24"/>
          <w:szCs w:val="24"/>
        </w:rPr>
        <w:t>unless</w:t>
      </w:r>
      <w:r w:rsidR="00555179" w:rsidRPr="007D5BD6">
        <w:rPr>
          <w:rFonts w:ascii="Trebuchet MS" w:hAnsi="Trebuchet MS"/>
          <w:sz w:val="24"/>
          <w:szCs w:val="24"/>
        </w:rPr>
        <w:t xml:space="preserve"> </w:t>
      </w:r>
      <w:r w:rsidRPr="007D5BD6">
        <w:rPr>
          <w:rFonts w:ascii="Trebuchet MS" w:hAnsi="Trebuchet MS"/>
          <w:sz w:val="24"/>
          <w:szCs w:val="24"/>
        </w:rPr>
        <w:t>absolutely necessary</w:t>
      </w:r>
      <w:r w:rsidR="007D5BD6">
        <w:rPr>
          <w:rFonts w:ascii="Trebuchet MS" w:hAnsi="Trebuchet MS"/>
          <w:sz w:val="24"/>
          <w:szCs w:val="24"/>
        </w:rPr>
        <w:t>.</w:t>
      </w:r>
    </w:p>
    <w:p w:rsidR="003A1357" w:rsidRPr="003A1357" w:rsidRDefault="003A1357" w:rsidP="00BB54F7">
      <w:pPr>
        <w:numPr>
          <w:ilvl w:val="0"/>
          <w:numId w:val="4"/>
        </w:numPr>
        <w:spacing w:after="0" w:line="240" w:lineRule="auto"/>
      </w:pPr>
      <w:r>
        <w:rPr>
          <w:rFonts w:ascii="Trebuchet MS" w:hAnsi="Trebuchet MS"/>
          <w:sz w:val="24"/>
          <w:szCs w:val="24"/>
        </w:rPr>
        <w:t>Please treat all members of our team with courtesy and respect</w:t>
      </w:r>
    </w:p>
    <w:p w:rsidR="00155928" w:rsidRPr="00A344B1" w:rsidRDefault="003A1357" w:rsidP="00DE2B6B">
      <w:pPr>
        <w:numPr>
          <w:ilvl w:val="0"/>
          <w:numId w:val="4"/>
        </w:numPr>
        <w:spacing w:after="0" w:line="240" w:lineRule="auto"/>
      </w:pPr>
      <w:r w:rsidRPr="003A1357">
        <w:rPr>
          <w:rFonts w:ascii="Trebuchet MS" w:hAnsi="Trebuchet MS"/>
          <w:sz w:val="24"/>
          <w:szCs w:val="24"/>
        </w:rPr>
        <w:t>Please use our services appropriately and adhere to the guidance set out by the practice</w:t>
      </w:r>
    </w:p>
    <w:p w:rsidR="00A344B1" w:rsidRPr="00A82327" w:rsidRDefault="00A344B1" w:rsidP="00DE2B6B">
      <w:pPr>
        <w:numPr>
          <w:ilvl w:val="0"/>
          <w:numId w:val="4"/>
        </w:numPr>
        <w:spacing w:after="0" w:line="240" w:lineRule="auto"/>
      </w:pPr>
      <w:r>
        <w:rPr>
          <w:rFonts w:ascii="Trebuchet MS" w:hAnsi="Trebuchet MS"/>
          <w:sz w:val="24"/>
          <w:szCs w:val="24"/>
        </w:rPr>
        <w:t>Please do not call the practice to request repeat medication or to check if prescriptions that have been requested are ready for collection.</w:t>
      </w:r>
    </w:p>
    <w:p w:rsidR="00A82327" w:rsidRDefault="00A82327" w:rsidP="00A82327">
      <w:pPr>
        <w:spacing w:after="0" w:line="240" w:lineRule="auto"/>
        <w:rPr>
          <w:rFonts w:ascii="Trebuchet MS" w:hAnsi="Trebuchet MS"/>
          <w:sz w:val="24"/>
          <w:szCs w:val="24"/>
        </w:rPr>
      </w:pPr>
    </w:p>
    <w:p w:rsidR="00A82327" w:rsidRDefault="00A82327" w:rsidP="00A82327">
      <w:pPr>
        <w:rPr>
          <w:rFonts w:ascii="Trebuchet MS" w:hAnsi="Trebuchet MS"/>
          <w:sz w:val="24"/>
          <w:szCs w:val="24"/>
        </w:rPr>
      </w:pPr>
      <w:r w:rsidRPr="000833EB">
        <w:rPr>
          <w:rFonts w:ascii="Trebuchet MS" w:hAnsi="Trebuchet MS"/>
          <w:sz w:val="24"/>
          <w:szCs w:val="24"/>
        </w:rPr>
        <w:t>Your agreement should be signed and returned with your registration documents.</w:t>
      </w:r>
    </w:p>
    <w:p w:rsidR="00A82327" w:rsidRDefault="00A82327" w:rsidP="00A82327">
      <w:pPr>
        <w:pBdr>
          <w:bottom w:val="single" w:sz="4" w:space="1" w:color="auto"/>
        </w:pBdr>
        <w:rPr>
          <w:rFonts w:ascii="Trebuchet MS" w:hAnsi="Trebuchet MS"/>
          <w:sz w:val="24"/>
          <w:szCs w:val="24"/>
        </w:rPr>
      </w:pPr>
    </w:p>
    <w:p w:rsidR="00A82327" w:rsidRP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have read and understand the above information</w:t>
      </w:r>
    </w:p>
    <w:p w:rsidR="00A82327" w:rsidRP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enclose my patient registration form or NHS Medical Card</w:t>
      </w:r>
    </w:p>
    <w:p w:rsidR="00A82327" w:rsidRP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enclose my New Patient Questionnaire</w:t>
      </w:r>
    </w:p>
    <w:p w:rsidR="00A82327" w:rsidRDefault="00A82327" w:rsidP="00A82327">
      <w:pPr>
        <w:rPr>
          <w:rFonts w:ascii="Trebuchet MS" w:hAnsi="Trebuchet MS"/>
          <w:sz w:val="24"/>
          <w:szCs w:val="24"/>
        </w:rPr>
      </w:pPr>
    </w:p>
    <w:p w:rsidR="00A82327" w:rsidRPr="00A82327" w:rsidRDefault="00A82327" w:rsidP="00A82327">
      <w:pPr>
        <w:rPr>
          <w:rFonts w:ascii="Trebuchet MS" w:hAnsi="Trebuchet MS"/>
          <w:sz w:val="24"/>
          <w:szCs w:val="24"/>
          <w:u w:val="single"/>
        </w:rPr>
      </w:pPr>
      <w:r>
        <w:rPr>
          <w:rFonts w:ascii="Trebuchet MS" w:hAnsi="Trebuchet MS"/>
          <w:sz w:val="24"/>
          <w:szCs w:val="24"/>
        </w:rPr>
        <w:t>Signed:</w:t>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00FC49AC">
        <w:rPr>
          <w:rFonts w:ascii="Trebuchet MS" w:hAnsi="Trebuchet MS"/>
          <w:sz w:val="24"/>
          <w:szCs w:val="24"/>
          <w:u w:val="single"/>
        </w:rPr>
        <w:tab/>
      </w:r>
      <w:r w:rsidR="002B5AE2">
        <w:rPr>
          <w:rFonts w:ascii="Trebuchet MS" w:hAnsi="Trebuchet MS"/>
          <w:sz w:val="24"/>
          <w:szCs w:val="24"/>
          <w:u w:val="single"/>
        </w:rPr>
        <w:t>Date:</w:t>
      </w:r>
      <w:r w:rsidR="00FC49AC">
        <w:rPr>
          <w:rFonts w:ascii="Trebuchet MS" w:hAnsi="Trebuchet MS"/>
          <w:sz w:val="24"/>
          <w:szCs w:val="24"/>
          <w:u w:val="single"/>
        </w:rPr>
        <w:tab/>
      </w:r>
      <w:r w:rsidR="00FC49AC">
        <w:rPr>
          <w:rFonts w:ascii="Trebuchet MS" w:hAnsi="Trebuchet MS"/>
          <w:sz w:val="24"/>
          <w:szCs w:val="24"/>
          <w:u w:val="single"/>
        </w:rPr>
        <w:tab/>
      </w:r>
      <w:r w:rsidR="00FC49AC">
        <w:rPr>
          <w:rFonts w:ascii="Trebuchet MS" w:hAnsi="Trebuchet MS"/>
          <w:sz w:val="24"/>
          <w:szCs w:val="24"/>
          <w:u w:val="single"/>
        </w:rPr>
        <w:tab/>
      </w:r>
      <w:r w:rsidR="00FC49AC">
        <w:rPr>
          <w:rFonts w:ascii="Trebuchet MS" w:hAnsi="Trebuchet MS"/>
          <w:sz w:val="24"/>
          <w:szCs w:val="24"/>
          <w:u w:val="single"/>
        </w:rPr>
        <w:tab/>
      </w:r>
    </w:p>
    <w:p w:rsidR="0015466D" w:rsidRDefault="0015466D" w:rsidP="00A82327">
      <w:pPr>
        <w:rPr>
          <w:rFonts w:ascii="Trebuchet MS" w:hAnsi="Trebuchet MS"/>
          <w:sz w:val="24"/>
          <w:szCs w:val="24"/>
        </w:rPr>
      </w:pPr>
    </w:p>
    <w:p w:rsidR="00A82327" w:rsidRDefault="00A82327" w:rsidP="00A82327">
      <w:pPr>
        <w:rPr>
          <w:rFonts w:ascii="Trebuchet MS" w:hAnsi="Trebuchet MS"/>
          <w:sz w:val="24"/>
          <w:szCs w:val="24"/>
        </w:rPr>
      </w:pPr>
      <w:r>
        <w:rPr>
          <w:rFonts w:ascii="Trebuchet MS" w:hAnsi="Trebuchet MS"/>
          <w:sz w:val="24"/>
          <w:szCs w:val="24"/>
        </w:rPr>
        <w:t>Name:</w:t>
      </w:r>
      <w:r>
        <w:rPr>
          <w:rFonts w:ascii="Trebuchet MS" w:hAnsi="Trebuchet MS"/>
          <w:sz w:val="24"/>
          <w:szCs w:val="24"/>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t xml:space="preserve"> </w:t>
      </w:r>
      <w:r w:rsidRPr="00A82327">
        <w:rPr>
          <w:rFonts w:ascii="Trebuchet MS" w:hAnsi="Trebuchet MS"/>
          <w:sz w:val="24"/>
          <w:szCs w:val="24"/>
          <w:u w:val="single"/>
        </w:rPr>
        <w:tab/>
      </w:r>
      <w:r>
        <w:rPr>
          <w:rFonts w:ascii="Trebuchet MS" w:hAnsi="Trebuchet MS"/>
          <w:sz w:val="24"/>
          <w:szCs w:val="24"/>
        </w:rPr>
        <w:t>Date of Birth:</w:t>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Pr>
          <w:rFonts w:ascii="Trebuchet MS" w:hAnsi="Trebuchet MS"/>
          <w:sz w:val="24"/>
          <w:szCs w:val="24"/>
        </w:rPr>
        <w:tab/>
      </w:r>
    </w:p>
    <w:p w:rsidR="00A82327" w:rsidRDefault="00A82327" w:rsidP="00A82327">
      <w:pPr>
        <w:spacing w:after="0" w:line="240" w:lineRule="auto"/>
      </w:pPr>
      <w:bookmarkStart w:id="0" w:name="_GoBack"/>
      <w:bookmarkEnd w:id="0"/>
    </w:p>
    <w:sectPr w:rsidR="00A82327" w:rsidSect="00B64842">
      <w:headerReference w:type="default" r:id="rId8"/>
      <w:footerReference w:type="default" r:id="rId9"/>
      <w:pgSz w:w="11906" w:h="16838"/>
      <w:pgMar w:top="2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3C" w:rsidRDefault="0044693C" w:rsidP="00362579">
      <w:pPr>
        <w:spacing w:after="0" w:line="240" w:lineRule="auto"/>
      </w:pPr>
      <w:r>
        <w:separator/>
      </w:r>
    </w:p>
  </w:endnote>
  <w:endnote w:type="continuationSeparator" w:id="0">
    <w:p w:rsidR="0044693C" w:rsidRDefault="0044693C" w:rsidP="0036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79" w:rsidRDefault="00362579">
    <w:pPr>
      <w:pStyle w:val="Footer"/>
    </w:pPr>
    <w:proofErr w:type="gramStart"/>
    <w:r w:rsidRPr="00304E5E">
      <w:rPr>
        <w:rFonts w:ascii="Trebuchet MS" w:hAnsi="Trebuchet MS" w:cstheme="majorHAnsi"/>
      </w:rPr>
      <w:t>g</w:t>
    </w:r>
    <w:proofErr w:type="gramEnd"/>
    <w:r w:rsidR="0044693C">
      <w:rPr>
        <w:rFonts w:ascii="Trebuchet MS" w:hAnsi="Trebuchet MS"/>
        <w:noProof/>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44693C">
      <w:rPr>
        <w:rFonts w:ascii="Trebuchet MS" w:hAnsi="Trebuchet MS"/>
        <w:noProof/>
        <w:lang w:val="en-US"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44693C">
      <w:rPr>
        <w:rFonts w:ascii="Trebuchet MS" w:hAnsi="Trebuchet MS"/>
        <w:noProof/>
        <w:lang w:val="en-US"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sidRPr="00304E5E">
      <w:rPr>
        <w:rFonts w:ascii="Trebuchet MS" w:hAnsi="Trebuchet MS" w:cstheme="majorHAnsi"/>
      </w:rPr>
      <w:t>:CRS/patientguidelines/registration</w:t>
    </w:r>
    <w:r w:rsidR="00F53765">
      <w:rPr>
        <w:rFonts w:ascii="Trebuchet MS" w:hAnsi="Trebuchet MS" w:cstheme="majorHAnsi"/>
      </w:rPr>
      <w:t>guidance</w:t>
    </w:r>
    <w:r w:rsidRPr="00304E5E">
      <w:rPr>
        <w:rFonts w:ascii="Trebuchet MS" w:hAnsi="Trebuchet MS" w:cstheme="majorHAnsi"/>
      </w:rPr>
      <w:t>.doc</w:t>
    </w:r>
    <w:r w:rsidRPr="00304E5E">
      <w:rPr>
        <w:rFonts w:ascii="Trebuchet MS" w:hAnsi="Trebuchet MS" w:cstheme="majorHAnsi"/>
      </w:rPr>
      <w:tab/>
    </w:r>
    <w:r w:rsidR="00304E5E" w:rsidRPr="00E93F21">
      <w:rPr>
        <w:rFonts w:ascii="Trebuchet MS" w:hAnsi="Trebuchet MS" w:cstheme="majorHAnsi"/>
      </w:rPr>
      <w:fldChar w:fldCharType="begin"/>
    </w:r>
    <w:r w:rsidR="00304E5E" w:rsidRPr="00E93F21">
      <w:rPr>
        <w:rFonts w:ascii="Trebuchet MS" w:hAnsi="Trebuchet MS" w:cstheme="majorHAnsi"/>
      </w:rPr>
      <w:instrText xml:space="preserve"> DATE \@ "dd/MM/yyyy" </w:instrText>
    </w:r>
    <w:r w:rsidR="00304E5E" w:rsidRPr="00E93F21">
      <w:rPr>
        <w:rFonts w:ascii="Trebuchet MS" w:hAnsi="Trebuchet MS" w:cstheme="majorHAnsi"/>
      </w:rPr>
      <w:fldChar w:fldCharType="separate"/>
    </w:r>
    <w:r w:rsidR="00FC49AC">
      <w:rPr>
        <w:rFonts w:ascii="Trebuchet MS" w:hAnsi="Trebuchet MS" w:cstheme="majorHAnsi"/>
        <w:noProof/>
      </w:rPr>
      <w:t>02/11/2021</w:t>
    </w:r>
    <w:r w:rsidR="00304E5E" w:rsidRPr="00E93F21">
      <w:rPr>
        <w:rFonts w:ascii="Trebuchet MS" w:hAnsi="Trebuchet MS"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3C" w:rsidRDefault="0044693C" w:rsidP="00362579">
      <w:pPr>
        <w:spacing w:after="0" w:line="240" w:lineRule="auto"/>
      </w:pPr>
      <w:r>
        <w:separator/>
      </w:r>
    </w:p>
  </w:footnote>
  <w:footnote w:type="continuationSeparator" w:id="0">
    <w:p w:rsidR="0044693C" w:rsidRDefault="0044693C" w:rsidP="0036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5E" w:rsidRDefault="00304E5E" w:rsidP="00304E5E">
    <w:pPr>
      <w:pStyle w:val="Header"/>
      <w:jc w:val="center"/>
    </w:pPr>
    <w:r>
      <w:rPr>
        <w:noProof/>
        <w:lang w:eastAsia="en-GB"/>
      </w:rPr>
      <w:drawing>
        <wp:inline distT="0" distB="0" distL="0" distR="0" wp14:anchorId="5FF1A76B" wp14:editId="1797A9FE">
          <wp:extent cx="2133600" cy="6400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76C5"/>
    <w:multiLevelType w:val="hybridMultilevel"/>
    <w:tmpl w:val="82C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84765"/>
    <w:multiLevelType w:val="hybridMultilevel"/>
    <w:tmpl w:val="709C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552B"/>
    <w:multiLevelType w:val="hybridMultilevel"/>
    <w:tmpl w:val="30021FD8"/>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4" w15:restartNumberingAfterBreak="0">
    <w:nsid w:val="57164102"/>
    <w:multiLevelType w:val="hybridMultilevel"/>
    <w:tmpl w:val="6068D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47197"/>
    <w:multiLevelType w:val="hybridMultilevel"/>
    <w:tmpl w:val="F9583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F01"/>
    <w:multiLevelType w:val="hybridMultilevel"/>
    <w:tmpl w:val="7516518E"/>
    <w:lvl w:ilvl="0" w:tplc="2ED4D25A">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B52EC"/>
    <w:multiLevelType w:val="hybridMultilevel"/>
    <w:tmpl w:val="F832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B6727"/>
    <w:multiLevelType w:val="hybridMultilevel"/>
    <w:tmpl w:val="C01A25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savePreviewPicture/>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E174C2"/>
    <w:rsid w:val="00011545"/>
    <w:rsid w:val="000248C0"/>
    <w:rsid w:val="000329D6"/>
    <w:rsid w:val="00032A22"/>
    <w:rsid w:val="00036E1F"/>
    <w:rsid w:val="0004669B"/>
    <w:rsid w:val="000545FE"/>
    <w:rsid w:val="00061A43"/>
    <w:rsid w:val="00071761"/>
    <w:rsid w:val="000823BA"/>
    <w:rsid w:val="00082EAE"/>
    <w:rsid w:val="000833EB"/>
    <w:rsid w:val="00093F55"/>
    <w:rsid w:val="0009745A"/>
    <w:rsid w:val="000A1644"/>
    <w:rsid w:val="000A7752"/>
    <w:rsid w:val="000B5882"/>
    <w:rsid w:val="000E2D59"/>
    <w:rsid w:val="000F45D8"/>
    <w:rsid w:val="00101F4E"/>
    <w:rsid w:val="001029E1"/>
    <w:rsid w:val="00106374"/>
    <w:rsid w:val="00110617"/>
    <w:rsid w:val="0015262D"/>
    <w:rsid w:val="00153C9A"/>
    <w:rsid w:val="0015466D"/>
    <w:rsid w:val="00155928"/>
    <w:rsid w:val="001726A5"/>
    <w:rsid w:val="00174B68"/>
    <w:rsid w:val="001757B9"/>
    <w:rsid w:val="001B0FCF"/>
    <w:rsid w:val="001B1802"/>
    <w:rsid w:val="001B47D9"/>
    <w:rsid w:val="001B5E44"/>
    <w:rsid w:val="001B7BA5"/>
    <w:rsid w:val="001C48AB"/>
    <w:rsid w:val="001C5CE6"/>
    <w:rsid w:val="001C67A3"/>
    <w:rsid w:val="001D6B5A"/>
    <w:rsid w:val="001F13CC"/>
    <w:rsid w:val="001F43F1"/>
    <w:rsid w:val="00206DA5"/>
    <w:rsid w:val="00207424"/>
    <w:rsid w:val="00214422"/>
    <w:rsid w:val="002162F5"/>
    <w:rsid w:val="00231807"/>
    <w:rsid w:val="002377E2"/>
    <w:rsid w:val="002409F3"/>
    <w:rsid w:val="00243761"/>
    <w:rsid w:val="0024520F"/>
    <w:rsid w:val="0024543A"/>
    <w:rsid w:val="002510B1"/>
    <w:rsid w:val="00257895"/>
    <w:rsid w:val="00257964"/>
    <w:rsid w:val="00275066"/>
    <w:rsid w:val="00287838"/>
    <w:rsid w:val="002945A8"/>
    <w:rsid w:val="002B4C39"/>
    <w:rsid w:val="002B5AE2"/>
    <w:rsid w:val="002D2053"/>
    <w:rsid w:val="002F05BB"/>
    <w:rsid w:val="002F1D35"/>
    <w:rsid w:val="002F27EE"/>
    <w:rsid w:val="002F4E5C"/>
    <w:rsid w:val="00304E5E"/>
    <w:rsid w:val="00310F3D"/>
    <w:rsid w:val="00317FF6"/>
    <w:rsid w:val="003200BF"/>
    <w:rsid w:val="00326F3C"/>
    <w:rsid w:val="00333D59"/>
    <w:rsid w:val="00345049"/>
    <w:rsid w:val="00345A96"/>
    <w:rsid w:val="00350DFA"/>
    <w:rsid w:val="00362579"/>
    <w:rsid w:val="003705ED"/>
    <w:rsid w:val="0037088C"/>
    <w:rsid w:val="00392706"/>
    <w:rsid w:val="003929C4"/>
    <w:rsid w:val="003945A2"/>
    <w:rsid w:val="003A1357"/>
    <w:rsid w:val="003B2F7E"/>
    <w:rsid w:val="003E184A"/>
    <w:rsid w:val="0040372D"/>
    <w:rsid w:val="0041384B"/>
    <w:rsid w:val="004241A5"/>
    <w:rsid w:val="004245A1"/>
    <w:rsid w:val="00441852"/>
    <w:rsid w:val="0044693C"/>
    <w:rsid w:val="00447E38"/>
    <w:rsid w:val="004672E4"/>
    <w:rsid w:val="004729FE"/>
    <w:rsid w:val="0047701C"/>
    <w:rsid w:val="004843EB"/>
    <w:rsid w:val="00485446"/>
    <w:rsid w:val="0049226A"/>
    <w:rsid w:val="004A324A"/>
    <w:rsid w:val="004B0243"/>
    <w:rsid w:val="004B3F9F"/>
    <w:rsid w:val="004B6F78"/>
    <w:rsid w:val="004E2120"/>
    <w:rsid w:val="004E634F"/>
    <w:rsid w:val="00515EF3"/>
    <w:rsid w:val="005240BB"/>
    <w:rsid w:val="0054367A"/>
    <w:rsid w:val="005462A3"/>
    <w:rsid w:val="00552DB6"/>
    <w:rsid w:val="00555179"/>
    <w:rsid w:val="0056659C"/>
    <w:rsid w:val="00587A97"/>
    <w:rsid w:val="00591288"/>
    <w:rsid w:val="005B3AC4"/>
    <w:rsid w:val="005C06F6"/>
    <w:rsid w:val="005C132F"/>
    <w:rsid w:val="005C6FCD"/>
    <w:rsid w:val="005D02B9"/>
    <w:rsid w:val="005E207A"/>
    <w:rsid w:val="005F177F"/>
    <w:rsid w:val="005F68CB"/>
    <w:rsid w:val="006048C4"/>
    <w:rsid w:val="00610AC1"/>
    <w:rsid w:val="00621D33"/>
    <w:rsid w:val="0062329F"/>
    <w:rsid w:val="00641073"/>
    <w:rsid w:val="00642F17"/>
    <w:rsid w:val="00663F44"/>
    <w:rsid w:val="00664316"/>
    <w:rsid w:val="00667F10"/>
    <w:rsid w:val="00675FD7"/>
    <w:rsid w:val="00686D81"/>
    <w:rsid w:val="006872B7"/>
    <w:rsid w:val="006938A7"/>
    <w:rsid w:val="006B0016"/>
    <w:rsid w:val="006C6C17"/>
    <w:rsid w:val="006D4472"/>
    <w:rsid w:val="006E76A4"/>
    <w:rsid w:val="006F7F2C"/>
    <w:rsid w:val="00720EB0"/>
    <w:rsid w:val="007232B7"/>
    <w:rsid w:val="00723EE2"/>
    <w:rsid w:val="007348D9"/>
    <w:rsid w:val="00743F13"/>
    <w:rsid w:val="0074448E"/>
    <w:rsid w:val="007448F5"/>
    <w:rsid w:val="00750F6B"/>
    <w:rsid w:val="007841B8"/>
    <w:rsid w:val="007A3280"/>
    <w:rsid w:val="007B0100"/>
    <w:rsid w:val="007C370B"/>
    <w:rsid w:val="007C7A36"/>
    <w:rsid w:val="007D5BD6"/>
    <w:rsid w:val="007D7F7C"/>
    <w:rsid w:val="007E5EBD"/>
    <w:rsid w:val="007F178C"/>
    <w:rsid w:val="007F1A80"/>
    <w:rsid w:val="00811DB7"/>
    <w:rsid w:val="008179B9"/>
    <w:rsid w:val="008478EE"/>
    <w:rsid w:val="00894441"/>
    <w:rsid w:val="0089792B"/>
    <w:rsid w:val="008C7818"/>
    <w:rsid w:val="008E306B"/>
    <w:rsid w:val="008E405A"/>
    <w:rsid w:val="008F65C4"/>
    <w:rsid w:val="00917E34"/>
    <w:rsid w:val="00933D62"/>
    <w:rsid w:val="00937BC0"/>
    <w:rsid w:val="0094064E"/>
    <w:rsid w:val="00940E4D"/>
    <w:rsid w:val="00941991"/>
    <w:rsid w:val="00946DA0"/>
    <w:rsid w:val="00947181"/>
    <w:rsid w:val="009610CA"/>
    <w:rsid w:val="00964365"/>
    <w:rsid w:val="00966C8C"/>
    <w:rsid w:val="00972E61"/>
    <w:rsid w:val="009733E6"/>
    <w:rsid w:val="009900DC"/>
    <w:rsid w:val="00993AE9"/>
    <w:rsid w:val="009B3BA0"/>
    <w:rsid w:val="009B4AA8"/>
    <w:rsid w:val="009B521F"/>
    <w:rsid w:val="009C463F"/>
    <w:rsid w:val="009D5957"/>
    <w:rsid w:val="009E475C"/>
    <w:rsid w:val="00A12DCB"/>
    <w:rsid w:val="00A159DA"/>
    <w:rsid w:val="00A329DF"/>
    <w:rsid w:val="00A344B1"/>
    <w:rsid w:val="00A35E56"/>
    <w:rsid w:val="00A5183A"/>
    <w:rsid w:val="00A53B10"/>
    <w:rsid w:val="00A72C54"/>
    <w:rsid w:val="00A82327"/>
    <w:rsid w:val="00AA7EA3"/>
    <w:rsid w:val="00AC3D43"/>
    <w:rsid w:val="00AC55ED"/>
    <w:rsid w:val="00AE30C1"/>
    <w:rsid w:val="00AE635A"/>
    <w:rsid w:val="00AE7990"/>
    <w:rsid w:val="00AF66E9"/>
    <w:rsid w:val="00B0095D"/>
    <w:rsid w:val="00B174AE"/>
    <w:rsid w:val="00B24D04"/>
    <w:rsid w:val="00B2550A"/>
    <w:rsid w:val="00B324C9"/>
    <w:rsid w:val="00B42F63"/>
    <w:rsid w:val="00B53578"/>
    <w:rsid w:val="00B64842"/>
    <w:rsid w:val="00B73A7A"/>
    <w:rsid w:val="00B9124A"/>
    <w:rsid w:val="00BA3469"/>
    <w:rsid w:val="00BC1F81"/>
    <w:rsid w:val="00BC4B2E"/>
    <w:rsid w:val="00BE1644"/>
    <w:rsid w:val="00BE48A7"/>
    <w:rsid w:val="00BF6192"/>
    <w:rsid w:val="00C013CE"/>
    <w:rsid w:val="00C031C1"/>
    <w:rsid w:val="00C1761B"/>
    <w:rsid w:val="00C234BA"/>
    <w:rsid w:val="00C44B54"/>
    <w:rsid w:val="00C54854"/>
    <w:rsid w:val="00C6607C"/>
    <w:rsid w:val="00C96F66"/>
    <w:rsid w:val="00CA392C"/>
    <w:rsid w:val="00CC7B2E"/>
    <w:rsid w:val="00CE39C9"/>
    <w:rsid w:val="00D25A02"/>
    <w:rsid w:val="00D32DC7"/>
    <w:rsid w:val="00D40F31"/>
    <w:rsid w:val="00D47CEB"/>
    <w:rsid w:val="00D47F50"/>
    <w:rsid w:val="00D52829"/>
    <w:rsid w:val="00D717A5"/>
    <w:rsid w:val="00D84428"/>
    <w:rsid w:val="00D8499C"/>
    <w:rsid w:val="00D91DD1"/>
    <w:rsid w:val="00DB2376"/>
    <w:rsid w:val="00DB34C1"/>
    <w:rsid w:val="00DB357D"/>
    <w:rsid w:val="00DB4391"/>
    <w:rsid w:val="00DE44FF"/>
    <w:rsid w:val="00DE64F0"/>
    <w:rsid w:val="00E174C2"/>
    <w:rsid w:val="00E23C9B"/>
    <w:rsid w:val="00E24FD3"/>
    <w:rsid w:val="00E258DB"/>
    <w:rsid w:val="00E31108"/>
    <w:rsid w:val="00E458EC"/>
    <w:rsid w:val="00E60D19"/>
    <w:rsid w:val="00E74A7C"/>
    <w:rsid w:val="00E916A8"/>
    <w:rsid w:val="00E93F21"/>
    <w:rsid w:val="00EB0D0E"/>
    <w:rsid w:val="00EB1090"/>
    <w:rsid w:val="00ED5111"/>
    <w:rsid w:val="00EE1253"/>
    <w:rsid w:val="00EE3D4A"/>
    <w:rsid w:val="00EF386B"/>
    <w:rsid w:val="00F0409A"/>
    <w:rsid w:val="00F1598A"/>
    <w:rsid w:val="00F40A12"/>
    <w:rsid w:val="00F42E7A"/>
    <w:rsid w:val="00F505DE"/>
    <w:rsid w:val="00F51A5F"/>
    <w:rsid w:val="00F53765"/>
    <w:rsid w:val="00F55A87"/>
    <w:rsid w:val="00F744DA"/>
    <w:rsid w:val="00F84086"/>
    <w:rsid w:val="00FA07B3"/>
    <w:rsid w:val="00FA63A9"/>
    <w:rsid w:val="00FB34C7"/>
    <w:rsid w:val="00FC0683"/>
    <w:rsid w:val="00FC16F4"/>
    <w:rsid w:val="00FC49AC"/>
    <w:rsid w:val="00FE1893"/>
    <w:rsid w:val="00F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883E2B4"/>
  <w15:docId w15:val="{292507B6-2C3F-4255-8057-B1876563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63"/>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 w:type="paragraph" w:styleId="Header">
    <w:name w:val="header"/>
    <w:basedOn w:val="Normal"/>
    <w:link w:val="HeaderChar"/>
    <w:uiPriority w:val="99"/>
    <w:unhideWhenUsed/>
    <w:rsid w:val="003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79"/>
  </w:style>
  <w:style w:type="paragraph" w:styleId="Footer">
    <w:name w:val="footer"/>
    <w:basedOn w:val="Normal"/>
    <w:link w:val="FooterChar"/>
    <w:uiPriority w:val="99"/>
    <w:unhideWhenUsed/>
    <w:rsid w:val="003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4F2F-AB09-45BF-8FD3-C9BB7FFA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Joanne Bell (Barry - Court Road Surgery)</cp:lastModifiedBy>
  <cp:revision>31</cp:revision>
  <cp:lastPrinted>2021-05-25T13:22:00Z</cp:lastPrinted>
  <dcterms:created xsi:type="dcterms:W3CDTF">2018-06-06T12:16:00Z</dcterms:created>
  <dcterms:modified xsi:type="dcterms:W3CDTF">2021-11-02T09:55:00Z</dcterms:modified>
</cp:coreProperties>
</file>