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2F533DAB"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00251B">
                                  <w:rPr>
                                    <w:rFonts w:asciiTheme="majorHAnsi" w:hAnsiTheme="majorHAnsi" w:cstheme="majorHAnsi"/>
                                    <w:color w:val="663588"/>
                                    <w:spacing w:val="20"/>
                                    <w:sz w:val="36"/>
                                    <w:szCs w:val="36"/>
                                  </w:rPr>
                                  <w:t>1</w:t>
                                </w:r>
                                <w:r w:rsidR="00DC739B">
                                  <w:rPr>
                                    <w:rFonts w:asciiTheme="majorHAnsi" w:hAnsiTheme="majorHAnsi" w:cstheme="majorHAnsi"/>
                                    <w:color w:val="663588"/>
                                    <w:spacing w:val="20"/>
                                    <w:sz w:val="36"/>
                                    <w:szCs w:val="36"/>
                                  </w:rPr>
                                  <w:t>.0</w:t>
                                </w:r>
                              </w:p>
                              <w:p w14:paraId="48702A15" w14:textId="4A63DBAF"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0251B">
                                  <w:rPr>
                                    <w:rFonts w:asciiTheme="majorHAnsi" w:hAnsiTheme="majorHAnsi" w:cstheme="majorHAnsi"/>
                                    <w:color w:val="663588"/>
                                    <w:spacing w:val="20"/>
                                    <w:sz w:val="36"/>
                                    <w:szCs w:val="36"/>
                                  </w:rPr>
                                  <w:t>21.03.2024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2F533DAB"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00251B">
                            <w:rPr>
                              <w:rFonts w:asciiTheme="majorHAnsi" w:hAnsiTheme="majorHAnsi" w:cstheme="majorHAnsi"/>
                              <w:color w:val="663588"/>
                              <w:spacing w:val="20"/>
                              <w:sz w:val="36"/>
                              <w:szCs w:val="36"/>
                            </w:rPr>
                            <w:t>1</w:t>
                          </w:r>
                          <w:r w:rsidR="00DC739B">
                            <w:rPr>
                              <w:rFonts w:asciiTheme="majorHAnsi" w:hAnsiTheme="majorHAnsi" w:cstheme="majorHAnsi"/>
                              <w:color w:val="663588"/>
                              <w:spacing w:val="20"/>
                              <w:sz w:val="36"/>
                              <w:szCs w:val="36"/>
                            </w:rPr>
                            <w:t>.0</w:t>
                          </w:r>
                        </w:p>
                        <w:p w14:paraId="48702A15" w14:textId="4A63DBAF"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0251B">
                            <w:rPr>
                              <w:rFonts w:asciiTheme="majorHAnsi" w:hAnsiTheme="majorHAnsi" w:cstheme="majorHAnsi"/>
                              <w:color w:val="663588"/>
                              <w:spacing w:val="20"/>
                              <w:sz w:val="36"/>
                              <w:szCs w:val="36"/>
                            </w:rPr>
                            <w:t>21.03.2024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26B9B6FB"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EC06FB" w:rsidRPr="00EC06FB">
        <w:rPr>
          <w:color w:val="002060"/>
          <w:sz w:val="24"/>
          <w:szCs w:val="24"/>
        </w:rPr>
        <w:t>Court Road Surgery</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2CEB66F4" w:rsidR="00BF5E88" w:rsidRPr="00104B2A" w:rsidRDefault="00EC06FB" w:rsidP="00BF5E88">
                            <w:pPr>
                              <w:pStyle w:val="ListParagraph"/>
                              <w:ind w:left="0"/>
                              <w:rPr>
                                <w:color w:val="1F4E79" w:themeColor="accent5" w:themeShade="80"/>
                                <w:sz w:val="24"/>
                                <w:szCs w:val="24"/>
                              </w:rPr>
                            </w:pPr>
                            <w:r>
                              <w:rPr>
                                <w:color w:val="002060"/>
                                <w:sz w:val="24"/>
                                <w:szCs w:val="24"/>
                              </w:rPr>
                              <w:t xml:space="preserve">Court Road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2CEB66F4" w:rsidR="00BF5E88" w:rsidRPr="00104B2A" w:rsidRDefault="00EC06FB" w:rsidP="00BF5E88">
                      <w:pPr>
                        <w:pStyle w:val="ListParagraph"/>
                        <w:ind w:left="0"/>
                        <w:rPr>
                          <w:color w:val="1F4E79" w:themeColor="accent5" w:themeShade="80"/>
                          <w:sz w:val="24"/>
                          <w:szCs w:val="24"/>
                        </w:rPr>
                      </w:pPr>
                      <w:r>
                        <w:rPr>
                          <w:color w:val="002060"/>
                          <w:sz w:val="24"/>
                          <w:szCs w:val="24"/>
                        </w:rPr>
                        <w:t xml:space="preserve">Court Road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1C04C2">
        <w:rPr>
          <w:color w:val="1F4E79" w:themeColor="accent5" w:themeShade="80"/>
          <w:sz w:val="24"/>
          <w:szCs w:val="24"/>
        </w:rPr>
        <w:t>race</w:t>
      </w:r>
      <w:proofErr w:type="gramEnd"/>
      <w:r w:rsidRPr="001C04C2">
        <w:rPr>
          <w:color w:val="1F4E79" w:themeColor="accent5" w:themeShade="80"/>
          <w:sz w:val="24"/>
          <w:szCs w:val="24"/>
        </w:rPr>
        <w:t xml:space="preserv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3FE352A2" w14:textId="5DD979FA"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proofErr w:type="gramStart"/>
      <w:r w:rsidR="00E867F6" w:rsidRPr="00737F36">
        <w:rPr>
          <w:color w:val="1F4E79" w:themeColor="accent5" w:themeShade="80"/>
          <w:sz w:val="24"/>
          <w:szCs w:val="24"/>
        </w:rPr>
        <w:t>routes</w:t>
      </w:r>
      <w:r w:rsidR="00100380">
        <w:rPr>
          <w:color w:val="1F4E79" w:themeColor="accent5" w:themeShade="80"/>
          <w:sz w:val="24"/>
          <w:szCs w:val="24"/>
        </w:rPr>
        <w:t>,</w:t>
      </w:r>
      <w:proofErr w:type="gramEnd"/>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55D60E69" w14:textId="615D6568" w:rsidR="0000251B" w:rsidRPr="0000251B" w:rsidRDefault="00BF5E88" w:rsidP="003D419A">
      <w:pPr>
        <w:pStyle w:val="ListParagraph"/>
        <w:numPr>
          <w:ilvl w:val="0"/>
          <w:numId w:val="4"/>
        </w:numPr>
        <w:jc w:val="both"/>
        <w:rPr>
          <w:b/>
          <w:iCs/>
          <w:color w:val="1F4E79" w:themeColor="accent5" w:themeShade="80"/>
          <w:sz w:val="28"/>
          <w:szCs w:val="29"/>
          <w:u w:val="single"/>
        </w:rPr>
      </w:pPr>
      <w:r w:rsidRPr="0000251B">
        <w:rPr>
          <w:color w:val="1F4E79" w:themeColor="accent5" w:themeShade="80"/>
          <w:sz w:val="24"/>
          <w:szCs w:val="24"/>
        </w:rPr>
        <w:t>Automated technologies such as when you interact with our website, we may automatically collect data about your equipment, browsing actions and patterns.</w:t>
      </w:r>
      <w:r w:rsidR="00D20FF4" w:rsidRPr="0000251B">
        <w:rPr>
          <w:color w:val="1F4E79" w:themeColor="accent5" w:themeShade="80"/>
          <w:sz w:val="24"/>
          <w:szCs w:val="24"/>
        </w:rPr>
        <w:t xml:space="preserve"> </w:t>
      </w:r>
      <w:r w:rsidRPr="0000251B">
        <w:rPr>
          <w:color w:val="1F4E79" w:themeColor="accent5" w:themeShade="80"/>
          <w:sz w:val="24"/>
          <w:szCs w:val="24"/>
        </w:rPr>
        <w:t>This is collected using cookies, for further information about how we use cookies</w:t>
      </w:r>
      <w:r w:rsidR="00D20FF4" w:rsidRPr="0000251B">
        <w:rPr>
          <w:color w:val="1F4E79" w:themeColor="accent5" w:themeShade="80"/>
          <w:sz w:val="24"/>
          <w:szCs w:val="24"/>
        </w:rPr>
        <w:t>,</w:t>
      </w:r>
      <w:r w:rsidRPr="0000251B">
        <w:rPr>
          <w:color w:val="1F4E79" w:themeColor="accent5" w:themeShade="80"/>
          <w:sz w:val="24"/>
          <w:szCs w:val="24"/>
        </w:rPr>
        <w:t xml:space="preserve"> please see our </w:t>
      </w:r>
      <w:hyperlink r:id="rId12" w:history="1">
        <w:r w:rsidR="0000251B" w:rsidRPr="0000251B">
          <w:rPr>
            <w:rStyle w:val="Hyperlink"/>
            <w:sz w:val="24"/>
            <w:szCs w:val="24"/>
          </w:rPr>
          <w:t>Cookies Privacy Information</w:t>
        </w:r>
      </w:hyperlink>
    </w:p>
    <w:p w14:paraId="5900DAA6" w14:textId="0FF3A8EA" w:rsidR="00BF5E88" w:rsidRPr="0000251B" w:rsidRDefault="00BF5E88" w:rsidP="0000251B">
      <w:pPr>
        <w:jc w:val="both"/>
        <w:rPr>
          <w:b/>
          <w:iCs/>
          <w:color w:val="1F4E79" w:themeColor="accent5" w:themeShade="80"/>
          <w:sz w:val="28"/>
          <w:szCs w:val="29"/>
          <w:u w:val="single"/>
        </w:rPr>
      </w:pPr>
      <w:r w:rsidRPr="0000251B">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4E80C849" w14:textId="77777777" w:rsidR="0000251B" w:rsidRDefault="0000251B" w:rsidP="00BF5E88">
      <w:pPr>
        <w:jc w:val="both"/>
        <w:rPr>
          <w:b/>
          <w:iCs/>
          <w:color w:val="1F4E79" w:themeColor="accent5" w:themeShade="80"/>
          <w:sz w:val="28"/>
          <w:szCs w:val="29"/>
          <w:u w:val="single"/>
        </w:rPr>
      </w:pPr>
    </w:p>
    <w:p w14:paraId="0F48299A" w14:textId="73EFB85D"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lastRenderedPageBreak/>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C7A543">
              <v:shape id="Text Box 6"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8eaadb [1940]"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w14:anchorId="4F561BA9">
                <v:stroke dashstyle="3 1"/>
                <v:textbox inset=",7.2pt,,0">
                  <w:txbxContent>
                    <w:p w:rsidR="00BF5E88" w:rsidP="00BF5E88" w:rsidRDefault="00BF5E88" w14:paraId="6593CA0A" w14:textId="77777777">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rsidRPr="00DC131E" w:rsidR="00BF5E88" w:rsidP="00BF5E88" w:rsidRDefault="00BF5E88" w14:paraId="323685EF" w14:textId="77777777">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Pr="0096603D" w:rsidR="00141D7F">
                        <w:rPr>
                          <w:b/>
                          <w:bCs/>
                          <w:color w:val="1F4E79" w:themeColor="accent5" w:themeShade="80"/>
                          <w:sz w:val="24"/>
                          <w:szCs w:val="24"/>
                          <w:u w:val="single"/>
                        </w:rPr>
                        <w:t>ANNEX 1</w:t>
                      </w:r>
                      <w:r w:rsidRPr="00DC131E" w:rsidR="00141D7F">
                        <w:rPr>
                          <w:b/>
                          <w:bCs/>
                          <w:color w:val="1F4E79" w:themeColor="accent5" w:themeShade="80"/>
                          <w:sz w:val="24"/>
                          <w:szCs w:val="24"/>
                        </w:rPr>
                        <w:t>.</w:t>
                      </w:r>
                    </w:p>
                    <w:p w:rsidRPr="002A169A" w:rsidR="00BF5E88" w:rsidP="00BF5E88" w:rsidRDefault="00BF5E88" w14:paraId="0A37501D" w14:textId="77777777">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w:t>
      </w:r>
      <w:proofErr w:type="gramStart"/>
      <w:r w:rsidRPr="00D50005">
        <w:rPr>
          <w:b/>
          <w:iCs/>
          <w:color w:val="1F4E79" w:themeColor="accent5" w:themeShade="80"/>
          <w:sz w:val="28"/>
          <w:szCs w:val="29"/>
          <w:u w:val="single"/>
        </w:rPr>
        <w:t>data</w:t>
      </w:r>
      <w:proofErr w:type="gramEnd"/>
      <w:r w:rsidRPr="00D50005">
        <w:rPr>
          <w:b/>
          <w:iCs/>
          <w:color w:val="1F4E79" w:themeColor="accent5" w:themeShade="80"/>
          <w:sz w:val="28"/>
          <w:szCs w:val="29"/>
          <w:u w:val="single"/>
        </w:rPr>
        <w:t xml:space="preserve">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lastRenderedPageBreak/>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9(2)(i) – processing is necessary for reasons of public interest </w:t>
      </w:r>
      <w:proofErr w:type="gramStart"/>
      <w:r w:rsidRPr="00260ED4">
        <w:rPr>
          <w:b/>
          <w:bCs/>
          <w:color w:val="1F4E79" w:themeColor="accent5" w:themeShade="80"/>
          <w:sz w:val="24"/>
          <w:szCs w:val="24"/>
        </w:rPr>
        <w:t>in the area of</w:t>
      </w:r>
      <w:proofErr w:type="gramEnd"/>
      <w:r w:rsidRPr="00260ED4">
        <w:rPr>
          <w:b/>
          <w:bCs/>
          <w:color w:val="1F4E79" w:themeColor="accent5" w:themeShade="80"/>
          <w:sz w:val="24"/>
          <w:szCs w:val="24"/>
        </w:rPr>
        <w:t xml:space="preserve">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w:t>
      </w:r>
      <w:proofErr w:type="gramStart"/>
      <w:r w:rsidRPr="00260ED4">
        <w:rPr>
          <w:b/>
          <w:bCs/>
          <w:color w:val="1F4E79" w:themeColor="accent5" w:themeShade="80"/>
          <w:sz w:val="24"/>
          <w:szCs w:val="24"/>
        </w:rPr>
        <w:t>consent</w:t>
      </w:r>
      <w:proofErr w:type="gramEnd"/>
      <w:r w:rsidRPr="00260ED4">
        <w:rPr>
          <w:b/>
          <w:bCs/>
          <w:color w:val="1F4E79" w:themeColor="accent5" w:themeShade="80"/>
          <w:sz w:val="24"/>
          <w:szCs w:val="24"/>
        </w:rPr>
        <w:t xml:space="preserve">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155CA261">
        <w:rPr>
          <w:color w:val="1F4E79" w:themeColor="accent5" w:themeShade="80"/>
          <w:sz w:val="24"/>
          <w:szCs w:val="24"/>
        </w:rPr>
        <w:t>exercising</w:t>
      </w:r>
      <w:proofErr w:type="gramEnd"/>
      <w:r w:rsidRPr="155CA261">
        <w:rPr>
          <w:color w:val="1F4E79" w:themeColor="accent5" w:themeShade="80"/>
          <w:sz w:val="24"/>
          <w:szCs w:val="24"/>
        </w:rPr>
        <w:t xml:space="preserve">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6(1)(c) – processing is necessary for compliance with a legal obligation to which the controller is </w:t>
      </w:r>
      <w:proofErr w:type="gramStart"/>
      <w:r w:rsidRPr="00260ED4">
        <w:rPr>
          <w:b/>
          <w:bCs/>
          <w:color w:val="1F4E79" w:themeColor="accent5" w:themeShade="80"/>
          <w:sz w:val="24"/>
          <w:szCs w:val="24"/>
        </w:rPr>
        <w:t>subject</w:t>
      </w:r>
      <w:proofErr w:type="gramEnd"/>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 xml:space="preserve">Article 9(2)(f) – processing is necessary for the establishment, </w:t>
      </w:r>
      <w:proofErr w:type="gramStart"/>
      <w:r w:rsidRPr="00260ED4">
        <w:rPr>
          <w:b/>
          <w:bCs/>
          <w:color w:val="1F4E79" w:themeColor="accent5" w:themeShade="80"/>
          <w:sz w:val="24"/>
          <w:szCs w:val="24"/>
        </w:rPr>
        <w:t>exercise</w:t>
      </w:r>
      <w:proofErr w:type="gramEnd"/>
      <w:r w:rsidRPr="00260ED4">
        <w:rPr>
          <w:b/>
          <w:bCs/>
          <w:color w:val="1F4E79" w:themeColor="accent5" w:themeShade="80"/>
          <w:sz w:val="24"/>
          <w:szCs w:val="24"/>
        </w:rPr>
        <w:t xml:space="preserv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w:t>
      </w:r>
      <w:proofErr w:type="gramStart"/>
      <w:r w:rsidRPr="00260ED4">
        <w:rPr>
          <w:b/>
          <w:bCs/>
          <w:color w:val="1F4E79" w:themeColor="accent5" w:themeShade="80"/>
          <w:sz w:val="24"/>
          <w:szCs w:val="24"/>
        </w:rPr>
        <w:t>risk’</w:t>
      </w:r>
      <w:proofErr w:type="gramEnd"/>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695394E3"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906C7D">
        <w:rPr>
          <w:color w:val="1F4E79" w:themeColor="accent5" w:themeShade="80"/>
          <w:sz w:val="24"/>
          <w:szCs w:val="24"/>
        </w:rPr>
        <w:t>here</w:t>
      </w:r>
      <w:r w:rsidR="0000251B">
        <w:rPr>
          <w:color w:val="1F4E79" w:themeColor="accent5" w:themeShade="80"/>
          <w:sz w:val="24"/>
          <w:szCs w:val="24"/>
        </w:rPr>
        <w:t xml:space="preserve"> </w:t>
      </w:r>
      <w:hyperlink r:id="rId13" w:history="1">
        <w:r w:rsidR="0000251B">
          <w:rPr>
            <w:rStyle w:val="Hyperlink"/>
            <w:sz w:val="24"/>
            <w:szCs w:val="24"/>
          </w:rPr>
          <w:t>Records Management Policy</w:t>
        </w:r>
      </w:hyperlink>
      <w:r w:rsidRPr="00906C7D">
        <w:rPr>
          <w:color w:val="1F4E79" w:themeColor="accent5" w:themeShade="80"/>
          <w:sz w:val="24"/>
          <w:szCs w:val="24"/>
        </w:rPr>
        <w:t>.</w:t>
      </w:r>
      <w:r w:rsidRPr="00383B50">
        <w:rPr>
          <w:i/>
          <w:color w:val="FF0000"/>
          <w:sz w:val="24"/>
          <w:szCs w:val="24"/>
        </w:rPr>
        <w:t xml:space="preserve"> </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proofErr w:type="gramStart"/>
      <w:r w:rsidR="00E867F6" w:rsidRPr="00737F36">
        <w:rPr>
          <w:color w:val="1F4E79" w:themeColor="accent5" w:themeShade="80"/>
          <w:sz w:val="24"/>
          <w:szCs w:val="24"/>
        </w:rPr>
        <w:t>information</w:t>
      </w:r>
      <w:proofErr w:type="gramEnd"/>
      <w:r w:rsidR="00E867F6" w:rsidRPr="00737F36">
        <w:rPr>
          <w:color w:val="1F4E79" w:themeColor="accent5" w:themeShade="80"/>
          <w:sz w:val="24"/>
          <w:szCs w:val="24"/>
        </w:rPr>
        <w:t xml:space="preserve">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01654B01" w:rsidR="00BF5E88" w:rsidRPr="00141D7F" w:rsidRDefault="00EC06FB" w:rsidP="00BF5E88">
      <w:pPr>
        <w:jc w:val="both"/>
        <w:rPr>
          <w:color w:val="002060"/>
          <w:sz w:val="24"/>
          <w:szCs w:val="24"/>
        </w:rPr>
      </w:pPr>
      <w:r>
        <w:rPr>
          <w:color w:val="002060"/>
          <w:sz w:val="24"/>
          <w:szCs w:val="24"/>
        </w:rPr>
        <w:t xml:space="preserve">COURT ROAD SURGERY, 29 Court Road, Barry, Vale of Glamorgan, CF63 </w:t>
      </w:r>
      <w:proofErr w:type="gramStart"/>
      <w:r>
        <w:rPr>
          <w:color w:val="002060"/>
          <w:sz w:val="24"/>
          <w:szCs w:val="24"/>
        </w:rPr>
        <w:t>4YD</w:t>
      </w:r>
      <w:proofErr w:type="gramEnd"/>
    </w:p>
    <w:p w14:paraId="217956AB" w14:textId="2C0E9499" w:rsidR="007F1199" w:rsidRPr="00EC06FB" w:rsidRDefault="00EC06FB" w:rsidP="00BF5E88">
      <w:pPr>
        <w:jc w:val="both"/>
        <w:rPr>
          <w:color w:val="002060"/>
          <w:sz w:val="24"/>
          <w:szCs w:val="24"/>
        </w:rPr>
      </w:pPr>
      <w:r w:rsidRPr="00EC06FB">
        <w:rPr>
          <w:color w:val="002060"/>
          <w:sz w:val="24"/>
          <w:szCs w:val="24"/>
        </w:rPr>
        <w:t>Telephone 01446 733181</w:t>
      </w:r>
    </w:p>
    <w:p w14:paraId="46FE90EC" w14:textId="31DA6FFC" w:rsidR="007F1199" w:rsidRPr="00141D7F" w:rsidRDefault="007F1199" w:rsidP="00BF5E88">
      <w:pPr>
        <w:jc w:val="both"/>
        <w:rPr>
          <w:color w:val="002060"/>
          <w:sz w:val="24"/>
          <w:szCs w:val="24"/>
        </w:rPr>
      </w:pPr>
      <w:r w:rsidRPr="00EC06FB">
        <w:rPr>
          <w:color w:val="002060"/>
          <w:sz w:val="24"/>
          <w:szCs w:val="24"/>
        </w:rPr>
        <w:t>EMAIL:</w:t>
      </w:r>
      <w:r w:rsidR="00EC06FB" w:rsidRPr="00EC06FB">
        <w:rPr>
          <w:color w:val="002060"/>
          <w:sz w:val="24"/>
          <w:szCs w:val="24"/>
        </w:rPr>
        <w:t xml:space="preserve"> CRS@wales.nhs.uk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w:t>
      </w:r>
      <w:proofErr w:type="spellStart"/>
      <w:r w:rsidRPr="00276416">
        <w:rPr>
          <w:color w:val="1F4E79" w:themeColor="accent5" w:themeShade="80"/>
          <w:sz w:val="24"/>
          <w:szCs w:val="24"/>
        </w:rPr>
        <w:t>yr</w:t>
      </w:r>
      <w:proofErr w:type="spellEnd"/>
      <w:r w:rsidRPr="00276416">
        <w:rPr>
          <w:color w:val="1F4E79" w:themeColor="accent5" w:themeShade="80"/>
          <w:sz w:val="24"/>
          <w:szCs w:val="24"/>
        </w:rPr>
        <w:t xml:space="preserve">-Afon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4"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39BC7214" w14:textId="77777777" w:rsidR="00EC06FB" w:rsidRDefault="00EC06FB"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lastRenderedPageBreak/>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w:t>
      </w:r>
      <w:proofErr w:type="gramStart"/>
      <w:r w:rsidRPr="00260ED4">
        <w:rPr>
          <w:b/>
          <w:iCs/>
          <w:color w:val="1F4E79" w:themeColor="accent5" w:themeShade="80"/>
          <w:sz w:val="28"/>
          <w:szCs w:val="29"/>
          <w:u w:val="single"/>
        </w:rPr>
        <w:t>profiling</w:t>
      </w:r>
      <w:proofErr w:type="gramEnd"/>
      <w:r w:rsidRPr="00260ED4">
        <w:rPr>
          <w:b/>
          <w:iCs/>
          <w:color w:val="1F4E79" w:themeColor="accent5" w:themeShade="80"/>
          <w:sz w:val="28"/>
          <w:szCs w:val="29"/>
          <w:u w:val="single"/>
        </w:rPr>
        <w:t xml:space="preserve">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5"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6"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7"/>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29EAE12B"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EE5293">
              <w:rPr>
                <w:rFonts w:ascii="Arial" w:hAnsi="Arial" w:cs="Arial"/>
                <w:b w:val="0"/>
                <w:bCs w:val="0"/>
                <w:sz w:val="24"/>
                <w:szCs w:val="24"/>
              </w:rPr>
              <w:t>Central Vale Collaborative</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8"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lastRenderedPageBreak/>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9"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lastRenderedPageBreak/>
              <w:t xml:space="preserve">Out of hours and A&amp;E staff may need to access your 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5A395388" w:rsidR="00F2476D" w:rsidRPr="00936BC6" w:rsidRDefault="00F2476D">
            <w:pPr>
              <w:rPr>
                <w:b w:val="0"/>
                <w:bCs w:val="0"/>
              </w:rPr>
            </w:pPr>
            <w:r w:rsidRPr="00936BC6">
              <w:rPr>
                <w:rFonts w:ascii="Arial" w:hAnsi="Arial" w:cs="Arial"/>
                <w:b w:val="0"/>
                <w:bCs w:val="0"/>
                <w:sz w:val="24"/>
                <w:szCs w:val="24"/>
              </w:rPr>
              <w:t>The law permits</w:t>
            </w:r>
            <w:r w:rsidR="00EE5293">
              <w:rPr>
                <w:rFonts w:ascii="Arial" w:hAnsi="Arial" w:cs="Arial"/>
                <w:b w:val="0"/>
                <w:bCs w:val="0"/>
                <w:sz w:val="24"/>
                <w:szCs w:val="24"/>
              </w:rPr>
              <w:t xml:space="preserve"> Court Road Surgery</w:t>
            </w:r>
            <w:r w:rsidRPr="00936BC6">
              <w:rPr>
                <w:rFonts w:ascii="Arial" w:hAnsi="Arial" w:cs="Arial"/>
                <w:b w:val="0"/>
                <w:bCs w:val="0"/>
                <w:sz w:val="24"/>
                <w:szCs w:val="24"/>
              </w:rPr>
              <w:t xml:space="preserve"> to share information with </w:t>
            </w:r>
            <w:hyperlink r:id="rId20"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0251B">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1" w:history="1">
              <w:r w:rsidR="00F2476D">
                <w:rPr>
                  <w:rStyle w:val="Hyperlink"/>
                  <w:rFonts w:ascii="Arial" w:hAnsi="Arial" w:cs="Arial"/>
                  <w:bCs/>
                  <w:sz w:val="24"/>
                  <w:szCs w:val="24"/>
                </w:rPr>
                <w:t>Public Health Wales</w:t>
              </w:r>
            </w:hyperlink>
          </w:p>
          <w:p w14:paraId="5DF827DA" w14:textId="6446793F" w:rsidR="00EE5293" w:rsidRDefault="00EE52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2"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3"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4"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5"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6"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4429D8F" w14:textId="77777777" w:rsidR="00EE5293"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7" w:history="1">
              <w:r>
                <w:rPr>
                  <w:rStyle w:val="Hyperlink"/>
                  <w:rFonts w:ascii="Arial" w:hAnsi="Arial" w:cs="Arial"/>
                  <w:sz w:val="24"/>
                  <w:szCs w:val="24"/>
                </w:rPr>
                <w:t>Health and Care Research Wales</w:t>
              </w:r>
            </w:hyperlink>
            <w:r>
              <w:rPr>
                <w:rFonts w:ascii="Arial" w:hAnsi="Arial" w:cs="Arial"/>
                <w:sz w:val="24"/>
                <w:szCs w:val="24"/>
              </w:rPr>
              <w:t xml:space="preserve"> </w:t>
            </w:r>
          </w:p>
          <w:p w14:paraId="0F753302" w14:textId="7A017912" w:rsidR="00F2476D" w:rsidRDefault="00EE5293"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Practices participating in Research as part of a Hub and Spoke Model.  </w:t>
            </w:r>
          </w:p>
          <w:p w14:paraId="6E610359" w14:textId="10A38345" w:rsidR="00EE5293" w:rsidRDefault="00EE5293"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Companies providing research opportunities.</w:t>
            </w:r>
          </w:p>
          <w:p w14:paraId="6348E0D7" w14:textId="748A5027" w:rsidR="00EE5293" w:rsidRDefault="00EE5293"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Companies working with Court Road Surgery to provide review clinics such as respiratory review.</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8"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29"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lastRenderedPageBreak/>
              <w:t>SAIL Databank does not receive or handle identifiable data.</w:t>
            </w:r>
            <w:r w:rsidR="000E6C70">
              <w:rPr>
                <w:rFonts w:ascii="Arial" w:hAnsi="Arial" w:cs="Arial"/>
                <w:b w:val="0"/>
                <w:bCs w:val="0"/>
                <w:sz w:val="24"/>
                <w:szCs w:val="24"/>
              </w:rPr>
              <w:t xml:space="preserve"> Details on the anonymisation and Linkage Process in available </w:t>
            </w:r>
            <w:hyperlink r:id="rId30"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lastRenderedPageBreak/>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31">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sectPr w:rsidR="00D5433E"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251B"/>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C06FB"/>
    <w:rsid w:val="00EE1080"/>
    <w:rsid w:val="00EE5293"/>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olicies%202023/W97058%20Records%20Management.docx" TargetMode="External"/><Relationship Id="rId18" Type="http://schemas.openxmlformats.org/officeDocument/2006/relationships/hyperlink" Target="https://dhcw.nhs.wales/"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www.publichealthwales.wales.nhs.uk/" TargetMode="External"/><Relationship Id="rId7" Type="http://schemas.openxmlformats.org/officeDocument/2006/relationships/settings" Target="settings.xml"/><Relationship Id="rId12" Type="http://schemas.openxmlformats.org/officeDocument/2006/relationships/hyperlink" Target="../Policies%202023/W97058%20Cookies%20Privacy%20Information.docx" TargetMode="External"/><Relationship Id="rId17" Type="http://schemas.openxmlformats.org/officeDocument/2006/relationships/footer" Target="footer1.xml"/><Relationship Id="rId25" Type="http://schemas.openxmlformats.org/officeDocument/2006/relationships/hyperlink" Target="https://phw.nhs.wa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phw.nhs.wales/" TargetMode="External"/><Relationship Id="rId29" Type="http://schemas.openxmlformats.org/officeDocument/2006/relationships/hyperlink" Target="https://nwssp.nhs.wales/ourservices/legal-risk-service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hcw.nhs.wa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hqip.org.uk/" TargetMode="External"/><Relationship Id="rId28" Type="http://schemas.openxmlformats.org/officeDocument/2006/relationships/hyperlink" Target="http://hiw.org.uk/?lang=en" TargetMode="External"/><Relationship Id="rId10" Type="http://schemas.openxmlformats.org/officeDocument/2006/relationships/endnotes" Target="endnotes.xml"/><Relationship Id="rId19" Type="http://schemas.openxmlformats.org/officeDocument/2006/relationships/hyperlink" Target="https://dhcw.nhs.wales/systems-and-services/for-patients-and-citizens-of-wales/welsh-gp-record/" TargetMode="External"/><Relationship Id="rId31" Type="http://schemas.openxmlformats.org/officeDocument/2006/relationships/hyperlink" Target="https://nwssp.nhs.wales/ourservices/medical-examiner-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GMPDPO@wales.nhs.uk" TargetMode="External"/><Relationship Id="rId22" Type="http://schemas.openxmlformats.org/officeDocument/2006/relationships/hyperlink" Target="https://www.hqip.org.uk/" TargetMode="External"/><Relationship Id="rId27" Type="http://schemas.openxmlformats.org/officeDocument/2006/relationships/hyperlink" Target="https://healthandcareresearchwales.org/" TargetMode="External"/><Relationship Id="rId30" Type="http://schemas.openxmlformats.org/officeDocument/2006/relationships/hyperlink" Target="https://saildatabank.com/governance/privacy-by-desig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4.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5017</Words>
  <Characters>28599</Characters>
  <Application>Microsoft Office Word</Application>
  <DocSecurity>0</DocSecurity>
  <Lines>238</Lines>
  <Paragraphs>67</Paragraphs>
  <ScaleCrop>false</ScaleCrop>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Joanne Bell (Barry - Court Road Surgery)</cp:lastModifiedBy>
  <cp:revision>4</cp:revision>
  <dcterms:created xsi:type="dcterms:W3CDTF">2024-03-21T15:52:00Z</dcterms:created>
  <dcterms:modified xsi:type="dcterms:W3CDTF">2024-03-21T16:04:00Z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